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4D48D" w14:textId="70267DEF" w:rsidR="00A8508A" w:rsidRPr="007867D1" w:rsidRDefault="00A8508A" w:rsidP="00A8508A">
      <w:pPr>
        <w:jc w:val="center"/>
        <w:rPr>
          <w:b/>
          <w:bCs/>
          <w:sz w:val="28"/>
          <w:szCs w:val="28"/>
        </w:rPr>
      </w:pPr>
      <w:r w:rsidRPr="007867D1">
        <w:rPr>
          <w:b/>
          <w:bCs/>
          <w:sz w:val="28"/>
          <w:szCs w:val="28"/>
        </w:rPr>
        <w:t>Pokyny pro nakládání s odpady ze zdravotní péče</w:t>
      </w:r>
    </w:p>
    <w:p w14:paraId="7DBB256C" w14:textId="79218E90" w:rsidR="00A8508A" w:rsidRPr="006328C9" w:rsidRDefault="007867D1" w:rsidP="00A8508A">
      <w:pPr>
        <w:jc w:val="center"/>
        <w:rPr>
          <w:i/>
          <w:iCs/>
          <w:sz w:val="22"/>
          <w:szCs w:val="22"/>
        </w:rPr>
      </w:pPr>
      <w:r w:rsidRPr="006328C9">
        <w:rPr>
          <w:i/>
          <w:iCs/>
          <w:sz w:val="22"/>
          <w:szCs w:val="22"/>
        </w:rPr>
        <w:t xml:space="preserve">vypracováno dle </w:t>
      </w:r>
      <w:r w:rsidR="00A8508A" w:rsidRPr="006328C9">
        <w:rPr>
          <w:i/>
          <w:iCs/>
          <w:sz w:val="22"/>
          <w:szCs w:val="22"/>
        </w:rPr>
        <w:t xml:space="preserve">§ 89 odst. 1 zákona č. 541/2020 Sb., </w:t>
      </w:r>
      <w:r w:rsidR="00C57F1B" w:rsidRPr="006328C9">
        <w:rPr>
          <w:i/>
          <w:iCs/>
          <w:sz w:val="22"/>
          <w:szCs w:val="22"/>
        </w:rPr>
        <w:t xml:space="preserve">o </w:t>
      </w:r>
      <w:r w:rsidR="00A8508A" w:rsidRPr="006328C9">
        <w:rPr>
          <w:i/>
          <w:iCs/>
          <w:sz w:val="22"/>
          <w:szCs w:val="22"/>
        </w:rPr>
        <w:t>odpadech, ve znění pozdějších předpisů</w:t>
      </w:r>
      <w:r w:rsidR="00432F9D" w:rsidRPr="006328C9">
        <w:rPr>
          <w:i/>
          <w:iCs/>
          <w:sz w:val="22"/>
          <w:szCs w:val="22"/>
        </w:rPr>
        <w:t xml:space="preserve"> a v souladu s</w:t>
      </w:r>
      <w:r w:rsidR="0047224C" w:rsidRPr="006328C9">
        <w:rPr>
          <w:i/>
          <w:iCs/>
          <w:sz w:val="22"/>
          <w:szCs w:val="22"/>
        </w:rPr>
        <w:t xml:space="preserve"> přílohou 48 </w:t>
      </w:r>
      <w:r w:rsidR="00432F9D" w:rsidRPr="006328C9">
        <w:rPr>
          <w:i/>
          <w:iCs/>
          <w:sz w:val="22"/>
          <w:szCs w:val="22"/>
        </w:rPr>
        <w:t>vyhlášk</w:t>
      </w:r>
      <w:r w:rsidR="0047224C" w:rsidRPr="006328C9">
        <w:rPr>
          <w:i/>
          <w:iCs/>
          <w:sz w:val="22"/>
          <w:szCs w:val="22"/>
        </w:rPr>
        <w:t>y</w:t>
      </w:r>
      <w:r w:rsidR="00432F9D" w:rsidRPr="006328C9">
        <w:rPr>
          <w:i/>
          <w:iCs/>
          <w:sz w:val="22"/>
          <w:szCs w:val="22"/>
        </w:rPr>
        <w:t xml:space="preserve"> č. 273/2021 Sb., o podrobnostech nakládání s</w:t>
      </w:r>
      <w:r w:rsidR="0047224C" w:rsidRPr="006328C9">
        <w:rPr>
          <w:i/>
          <w:iCs/>
          <w:sz w:val="22"/>
          <w:szCs w:val="22"/>
        </w:rPr>
        <w:t> </w:t>
      </w:r>
      <w:r w:rsidR="00432F9D" w:rsidRPr="006328C9">
        <w:rPr>
          <w:i/>
          <w:iCs/>
          <w:sz w:val="22"/>
          <w:szCs w:val="22"/>
        </w:rPr>
        <w:t>odpady</w:t>
      </w:r>
      <w:r w:rsidR="0047224C" w:rsidRPr="006328C9">
        <w:rPr>
          <w:i/>
          <w:iCs/>
          <w:sz w:val="22"/>
          <w:szCs w:val="22"/>
        </w:rPr>
        <w:t xml:space="preserve"> ve znění pozdějších předpisů</w:t>
      </w:r>
    </w:p>
    <w:p w14:paraId="71F406B8" w14:textId="77777777" w:rsidR="00732EF6" w:rsidRPr="006B49C9" w:rsidRDefault="00732EF6" w:rsidP="004D2A86">
      <w:pPr>
        <w:pStyle w:val="Odstavecseseznamem"/>
        <w:ind w:left="0"/>
        <w:jc w:val="both"/>
        <w:rPr>
          <w:b/>
        </w:rPr>
      </w:pPr>
    </w:p>
    <w:p w14:paraId="0F979859" w14:textId="43DCCB67" w:rsidR="00A8508A" w:rsidRPr="006B49C9" w:rsidRDefault="004D2A86" w:rsidP="004D2A86">
      <w:pPr>
        <w:pStyle w:val="Odstavecseseznamem"/>
        <w:ind w:left="0"/>
        <w:jc w:val="both"/>
        <w:rPr>
          <w:b/>
        </w:rPr>
      </w:pPr>
      <w:r w:rsidRPr="006B49C9">
        <w:rPr>
          <w:b/>
        </w:rPr>
        <w:t>a)</w:t>
      </w:r>
      <w:r w:rsidR="003D3AC3" w:rsidRPr="006B49C9">
        <w:rPr>
          <w:b/>
        </w:rPr>
        <w:t xml:space="preserve"> </w:t>
      </w:r>
      <w:r w:rsidR="00A8508A" w:rsidRPr="006B49C9">
        <w:rPr>
          <w:b/>
        </w:rPr>
        <w:t>Identifikační údaje původce</w:t>
      </w:r>
      <w:r w:rsidR="003B0F1F" w:rsidRPr="006B49C9">
        <w:rPr>
          <w:b/>
        </w:rPr>
        <w:t xml:space="preserve"> odpadů</w:t>
      </w:r>
      <w:r w:rsidR="00A8508A" w:rsidRPr="006B49C9">
        <w:rPr>
          <w:b/>
        </w:rPr>
        <w:t xml:space="preserve">: </w:t>
      </w:r>
    </w:p>
    <w:p w14:paraId="22DF93E0" w14:textId="77777777" w:rsidR="003B0F1F" w:rsidRPr="006B49C9" w:rsidRDefault="003B0F1F" w:rsidP="00C041FA">
      <w:pPr>
        <w:jc w:val="both"/>
      </w:pPr>
    </w:p>
    <w:p w14:paraId="7B5DBFAE" w14:textId="091A9259" w:rsidR="001B0A43" w:rsidRPr="00040BC1" w:rsidRDefault="00432F9D" w:rsidP="00F91F08">
      <w:pPr>
        <w:spacing w:after="120"/>
        <w:jc w:val="both"/>
        <w:rPr>
          <w:sz w:val="22"/>
          <w:szCs w:val="22"/>
        </w:rPr>
      </w:pPr>
      <w:r w:rsidRPr="00040BC1">
        <w:rPr>
          <w:sz w:val="22"/>
          <w:szCs w:val="22"/>
        </w:rPr>
        <w:t>Název původce:</w:t>
      </w:r>
      <w:r w:rsidR="00FC052B" w:rsidRPr="00040BC1">
        <w:rPr>
          <w:sz w:val="22"/>
          <w:szCs w:val="22"/>
        </w:rPr>
        <w:t xml:space="preserve"> </w:t>
      </w:r>
      <w:proofErr w:type="spellStart"/>
      <w:r w:rsidR="00FC052B" w:rsidRPr="00040BC1">
        <w:rPr>
          <w:sz w:val="22"/>
          <w:szCs w:val="22"/>
          <w:highlight w:val="green"/>
        </w:rPr>
        <w:t>xxx</w:t>
      </w:r>
      <w:proofErr w:type="spellEnd"/>
    </w:p>
    <w:p w14:paraId="6960D001" w14:textId="72EC03BE" w:rsidR="00732EF6" w:rsidRPr="00040BC1" w:rsidRDefault="001B0A43" w:rsidP="00F91F08">
      <w:pPr>
        <w:spacing w:after="120"/>
        <w:jc w:val="both"/>
        <w:rPr>
          <w:sz w:val="22"/>
          <w:szCs w:val="22"/>
        </w:rPr>
      </w:pPr>
      <w:r w:rsidRPr="00040BC1">
        <w:rPr>
          <w:sz w:val="22"/>
          <w:szCs w:val="22"/>
        </w:rPr>
        <w:t>Adresa sídla původce:</w:t>
      </w:r>
      <w:r w:rsidR="00732EF6" w:rsidRPr="00040BC1">
        <w:rPr>
          <w:sz w:val="22"/>
          <w:szCs w:val="22"/>
        </w:rPr>
        <w:tab/>
      </w:r>
      <w:proofErr w:type="spellStart"/>
      <w:r w:rsidR="00FC052B" w:rsidRPr="00040BC1">
        <w:rPr>
          <w:sz w:val="22"/>
          <w:szCs w:val="22"/>
          <w:highlight w:val="green"/>
        </w:rPr>
        <w:t>xxx</w:t>
      </w:r>
      <w:proofErr w:type="spellEnd"/>
      <w:r w:rsidR="00732EF6" w:rsidRPr="00040BC1">
        <w:rPr>
          <w:sz w:val="22"/>
          <w:szCs w:val="22"/>
        </w:rPr>
        <w:tab/>
      </w:r>
      <w:r w:rsidR="00732EF6" w:rsidRPr="00040BC1">
        <w:rPr>
          <w:sz w:val="22"/>
          <w:szCs w:val="22"/>
        </w:rPr>
        <w:tab/>
      </w:r>
      <w:r w:rsidR="00732EF6" w:rsidRPr="00040BC1">
        <w:rPr>
          <w:sz w:val="22"/>
          <w:szCs w:val="22"/>
        </w:rPr>
        <w:tab/>
      </w:r>
      <w:r w:rsidR="00F97C34" w:rsidRPr="00040BC1">
        <w:rPr>
          <w:sz w:val="22"/>
          <w:szCs w:val="22"/>
        </w:rPr>
        <w:tab/>
      </w:r>
    </w:p>
    <w:p w14:paraId="6332687D" w14:textId="741208E4" w:rsidR="00A8508A" w:rsidRPr="00040BC1" w:rsidRDefault="00A8508A" w:rsidP="00F91F08">
      <w:pPr>
        <w:spacing w:after="120"/>
        <w:jc w:val="both"/>
        <w:rPr>
          <w:sz w:val="22"/>
          <w:szCs w:val="22"/>
        </w:rPr>
      </w:pPr>
      <w:r w:rsidRPr="00040BC1">
        <w:rPr>
          <w:sz w:val="22"/>
          <w:szCs w:val="22"/>
        </w:rPr>
        <w:t>Adresa</w:t>
      </w:r>
      <w:r w:rsidR="00987BC2" w:rsidRPr="00040BC1">
        <w:rPr>
          <w:sz w:val="22"/>
          <w:szCs w:val="22"/>
        </w:rPr>
        <w:t xml:space="preserve"> poskytování</w:t>
      </w:r>
      <w:r w:rsidRPr="00040BC1">
        <w:rPr>
          <w:sz w:val="22"/>
          <w:szCs w:val="22"/>
        </w:rPr>
        <w:t>:</w:t>
      </w:r>
      <w:r w:rsidR="00FC052B" w:rsidRPr="00040BC1">
        <w:rPr>
          <w:sz w:val="22"/>
          <w:szCs w:val="22"/>
        </w:rPr>
        <w:t xml:space="preserve"> </w:t>
      </w:r>
      <w:proofErr w:type="spellStart"/>
      <w:r w:rsidR="00FC052B" w:rsidRPr="00040BC1">
        <w:rPr>
          <w:sz w:val="22"/>
          <w:szCs w:val="22"/>
          <w:highlight w:val="green"/>
        </w:rPr>
        <w:t>xxx</w:t>
      </w:r>
      <w:proofErr w:type="spellEnd"/>
      <w:r w:rsidR="00732EF6" w:rsidRPr="00040BC1">
        <w:rPr>
          <w:sz w:val="22"/>
          <w:szCs w:val="22"/>
        </w:rPr>
        <w:tab/>
      </w:r>
      <w:r w:rsidR="00732EF6" w:rsidRPr="00040BC1">
        <w:rPr>
          <w:sz w:val="22"/>
          <w:szCs w:val="22"/>
        </w:rPr>
        <w:tab/>
      </w:r>
      <w:r w:rsidR="00732EF6" w:rsidRPr="00040BC1">
        <w:rPr>
          <w:sz w:val="22"/>
          <w:szCs w:val="22"/>
        </w:rPr>
        <w:tab/>
      </w:r>
      <w:r w:rsidR="00F97C34" w:rsidRPr="00040BC1">
        <w:rPr>
          <w:sz w:val="22"/>
          <w:szCs w:val="22"/>
        </w:rPr>
        <w:tab/>
      </w:r>
    </w:p>
    <w:p w14:paraId="1C9274D5" w14:textId="561AE468" w:rsidR="001C11B7" w:rsidRPr="00040BC1" w:rsidRDefault="00A8508A" w:rsidP="00F91F08">
      <w:pPr>
        <w:spacing w:after="120"/>
        <w:jc w:val="both"/>
        <w:rPr>
          <w:sz w:val="22"/>
          <w:szCs w:val="22"/>
        </w:rPr>
      </w:pPr>
      <w:r w:rsidRPr="00040BC1">
        <w:rPr>
          <w:sz w:val="22"/>
          <w:szCs w:val="22"/>
        </w:rPr>
        <w:t>IČO:</w:t>
      </w:r>
      <w:r w:rsidR="00FC052B" w:rsidRPr="00040BC1">
        <w:rPr>
          <w:sz w:val="22"/>
          <w:szCs w:val="22"/>
        </w:rPr>
        <w:t xml:space="preserve"> </w:t>
      </w:r>
      <w:proofErr w:type="spellStart"/>
      <w:r w:rsidR="00FC052B" w:rsidRPr="00040BC1">
        <w:rPr>
          <w:sz w:val="22"/>
          <w:szCs w:val="22"/>
          <w:highlight w:val="green"/>
        </w:rPr>
        <w:t>xxx</w:t>
      </w:r>
      <w:proofErr w:type="spellEnd"/>
      <w:r w:rsidR="00732EF6" w:rsidRPr="00040BC1">
        <w:rPr>
          <w:sz w:val="22"/>
          <w:szCs w:val="22"/>
        </w:rPr>
        <w:tab/>
      </w:r>
      <w:r w:rsidR="00732EF6" w:rsidRPr="00040BC1">
        <w:rPr>
          <w:sz w:val="22"/>
          <w:szCs w:val="22"/>
        </w:rPr>
        <w:tab/>
      </w:r>
      <w:r w:rsidR="00732EF6" w:rsidRPr="00040BC1">
        <w:rPr>
          <w:sz w:val="22"/>
          <w:szCs w:val="22"/>
        </w:rPr>
        <w:tab/>
      </w:r>
      <w:r w:rsidR="00732EF6" w:rsidRPr="00040BC1">
        <w:rPr>
          <w:sz w:val="22"/>
          <w:szCs w:val="22"/>
        </w:rPr>
        <w:tab/>
      </w:r>
      <w:r w:rsidR="00732EF6" w:rsidRPr="00040BC1">
        <w:rPr>
          <w:sz w:val="22"/>
          <w:szCs w:val="22"/>
        </w:rPr>
        <w:tab/>
      </w:r>
      <w:r w:rsidR="00F97C34" w:rsidRPr="00040BC1">
        <w:rPr>
          <w:sz w:val="22"/>
          <w:szCs w:val="22"/>
        </w:rPr>
        <w:tab/>
      </w:r>
    </w:p>
    <w:p w14:paraId="6452E5F0" w14:textId="602A6BE2" w:rsidR="00C041FA" w:rsidRPr="00040BC1" w:rsidRDefault="00A8508A" w:rsidP="00F91F08">
      <w:pPr>
        <w:spacing w:after="120"/>
        <w:jc w:val="both"/>
        <w:rPr>
          <w:sz w:val="22"/>
          <w:szCs w:val="22"/>
        </w:rPr>
      </w:pPr>
      <w:r w:rsidRPr="00040BC1">
        <w:rPr>
          <w:sz w:val="22"/>
          <w:szCs w:val="22"/>
        </w:rPr>
        <w:t>Telefon</w:t>
      </w:r>
      <w:r w:rsidR="00C041FA" w:rsidRPr="00040BC1">
        <w:rPr>
          <w:sz w:val="22"/>
          <w:szCs w:val="22"/>
        </w:rPr>
        <w:t>ní číslo:</w:t>
      </w:r>
      <w:r w:rsidR="00FC052B" w:rsidRPr="00040BC1">
        <w:rPr>
          <w:sz w:val="22"/>
          <w:szCs w:val="22"/>
        </w:rPr>
        <w:t xml:space="preserve"> </w:t>
      </w:r>
      <w:proofErr w:type="spellStart"/>
      <w:r w:rsidR="00FC052B" w:rsidRPr="00040BC1">
        <w:rPr>
          <w:sz w:val="22"/>
          <w:szCs w:val="22"/>
          <w:highlight w:val="green"/>
        </w:rPr>
        <w:t>xxx</w:t>
      </w:r>
      <w:proofErr w:type="spellEnd"/>
      <w:r w:rsidR="00C041FA" w:rsidRPr="00040BC1">
        <w:rPr>
          <w:sz w:val="22"/>
          <w:szCs w:val="22"/>
        </w:rPr>
        <w:tab/>
      </w:r>
      <w:r w:rsidR="00C041FA" w:rsidRPr="00040BC1">
        <w:rPr>
          <w:sz w:val="22"/>
          <w:szCs w:val="22"/>
        </w:rPr>
        <w:tab/>
      </w:r>
      <w:r w:rsidR="00C041FA" w:rsidRPr="00040BC1">
        <w:rPr>
          <w:sz w:val="22"/>
          <w:szCs w:val="22"/>
        </w:rPr>
        <w:tab/>
      </w:r>
      <w:r w:rsidR="00F97C34" w:rsidRPr="00040BC1">
        <w:rPr>
          <w:sz w:val="22"/>
          <w:szCs w:val="22"/>
        </w:rPr>
        <w:tab/>
      </w:r>
    </w:p>
    <w:p w14:paraId="75774EF6" w14:textId="6FC34A11" w:rsidR="00C041FA" w:rsidRPr="00040BC1" w:rsidRDefault="001C11B7" w:rsidP="00F91F08">
      <w:pPr>
        <w:spacing w:after="120"/>
        <w:jc w:val="both"/>
        <w:rPr>
          <w:sz w:val="22"/>
          <w:szCs w:val="22"/>
        </w:rPr>
      </w:pPr>
      <w:r w:rsidRPr="00040BC1">
        <w:rPr>
          <w:sz w:val="22"/>
          <w:szCs w:val="22"/>
        </w:rPr>
        <w:t>E</w:t>
      </w:r>
      <w:r w:rsidR="00A8508A" w:rsidRPr="00040BC1">
        <w:rPr>
          <w:sz w:val="22"/>
          <w:szCs w:val="22"/>
        </w:rPr>
        <w:t>-mail:</w:t>
      </w:r>
      <w:r w:rsidR="00FC052B" w:rsidRPr="00040BC1">
        <w:rPr>
          <w:sz w:val="22"/>
          <w:szCs w:val="22"/>
        </w:rPr>
        <w:t xml:space="preserve"> </w:t>
      </w:r>
      <w:proofErr w:type="spellStart"/>
      <w:r w:rsidR="00FC052B" w:rsidRPr="00040BC1">
        <w:rPr>
          <w:sz w:val="22"/>
          <w:szCs w:val="22"/>
          <w:highlight w:val="green"/>
        </w:rPr>
        <w:t>xxx</w:t>
      </w:r>
      <w:proofErr w:type="spellEnd"/>
      <w:r w:rsidRPr="00040BC1">
        <w:rPr>
          <w:sz w:val="22"/>
          <w:szCs w:val="22"/>
        </w:rPr>
        <w:tab/>
      </w:r>
      <w:r w:rsidRPr="00040BC1">
        <w:rPr>
          <w:sz w:val="22"/>
          <w:szCs w:val="22"/>
        </w:rPr>
        <w:tab/>
      </w:r>
      <w:r w:rsidRPr="00040BC1">
        <w:rPr>
          <w:sz w:val="22"/>
          <w:szCs w:val="22"/>
        </w:rPr>
        <w:tab/>
      </w:r>
      <w:r w:rsidRPr="00040BC1">
        <w:rPr>
          <w:sz w:val="22"/>
          <w:szCs w:val="22"/>
        </w:rPr>
        <w:tab/>
      </w:r>
      <w:r w:rsidRPr="00040BC1">
        <w:rPr>
          <w:sz w:val="22"/>
          <w:szCs w:val="22"/>
        </w:rPr>
        <w:tab/>
      </w:r>
    </w:p>
    <w:p w14:paraId="585A02D3" w14:textId="14946B37" w:rsidR="00411C98" w:rsidRPr="00040BC1" w:rsidRDefault="003B0F1F" w:rsidP="00F91F08">
      <w:pPr>
        <w:spacing w:after="120"/>
        <w:jc w:val="both"/>
        <w:rPr>
          <w:sz w:val="22"/>
          <w:szCs w:val="22"/>
        </w:rPr>
      </w:pPr>
      <w:r w:rsidRPr="00040BC1">
        <w:rPr>
          <w:sz w:val="22"/>
          <w:szCs w:val="22"/>
        </w:rPr>
        <w:t>Jméno a příjmení statutárního zástupce:</w:t>
      </w:r>
      <w:r w:rsidR="00FC052B" w:rsidRPr="00040BC1">
        <w:rPr>
          <w:sz w:val="22"/>
          <w:szCs w:val="22"/>
        </w:rPr>
        <w:t xml:space="preserve"> </w:t>
      </w:r>
      <w:proofErr w:type="spellStart"/>
      <w:r w:rsidR="00FC052B" w:rsidRPr="00040BC1">
        <w:rPr>
          <w:sz w:val="22"/>
          <w:szCs w:val="22"/>
          <w:highlight w:val="green"/>
        </w:rPr>
        <w:t>xxx</w:t>
      </w:r>
      <w:proofErr w:type="spellEnd"/>
      <w:r w:rsidRPr="00040BC1">
        <w:rPr>
          <w:sz w:val="22"/>
          <w:szCs w:val="22"/>
        </w:rPr>
        <w:tab/>
      </w:r>
    </w:p>
    <w:p w14:paraId="473FE2A3" w14:textId="6783944F" w:rsidR="003B0F1F" w:rsidRPr="00040BC1" w:rsidRDefault="003B0F1F" w:rsidP="00F91F08">
      <w:pPr>
        <w:spacing w:after="120"/>
        <w:jc w:val="both"/>
        <w:rPr>
          <w:sz w:val="22"/>
          <w:szCs w:val="22"/>
        </w:rPr>
      </w:pPr>
      <w:r w:rsidRPr="00040BC1">
        <w:rPr>
          <w:sz w:val="22"/>
          <w:szCs w:val="22"/>
        </w:rPr>
        <w:t>Jméno a příjmení vedoucího lékaře:</w:t>
      </w:r>
      <w:r w:rsidR="00FC052B" w:rsidRPr="00040BC1">
        <w:rPr>
          <w:sz w:val="22"/>
          <w:szCs w:val="22"/>
        </w:rPr>
        <w:t xml:space="preserve"> </w:t>
      </w:r>
      <w:proofErr w:type="spellStart"/>
      <w:r w:rsidR="00FC052B" w:rsidRPr="00040BC1">
        <w:rPr>
          <w:sz w:val="22"/>
          <w:szCs w:val="22"/>
          <w:highlight w:val="green"/>
        </w:rPr>
        <w:t>xxx</w:t>
      </w:r>
      <w:proofErr w:type="spellEnd"/>
    </w:p>
    <w:p w14:paraId="7787C0AF" w14:textId="77777777" w:rsidR="000C502C" w:rsidRPr="006B49C9" w:rsidRDefault="000C502C" w:rsidP="000C502C"/>
    <w:p w14:paraId="30D35E9C" w14:textId="2942CFF6" w:rsidR="00411C98" w:rsidRPr="006B49C9" w:rsidRDefault="004D2A86" w:rsidP="004D2A86">
      <w:r w:rsidRPr="006B49C9">
        <w:rPr>
          <w:b/>
          <w:bCs/>
        </w:rPr>
        <w:t xml:space="preserve">b) </w:t>
      </w:r>
      <w:r w:rsidR="00411C98" w:rsidRPr="006B49C9">
        <w:rPr>
          <w:b/>
          <w:bCs/>
        </w:rPr>
        <w:t>Adresa příslušného obecního úřadu obce s rozšířenou působností a adresa příslušného krajského úřadu:</w:t>
      </w:r>
    </w:p>
    <w:p w14:paraId="27ADFF58" w14:textId="77777777" w:rsidR="00411C98" w:rsidRPr="006B49C9" w:rsidRDefault="00411C98" w:rsidP="00411C98"/>
    <w:p w14:paraId="3D309997" w14:textId="0CFB6820" w:rsidR="00411C98" w:rsidRPr="00040BC1" w:rsidRDefault="00411C98" w:rsidP="00F91F08">
      <w:pPr>
        <w:spacing w:after="120"/>
        <w:jc w:val="both"/>
        <w:rPr>
          <w:sz w:val="22"/>
          <w:szCs w:val="22"/>
        </w:rPr>
      </w:pPr>
      <w:r w:rsidRPr="00040BC1">
        <w:rPr>
          <w:sz w:val="22"/>
          <w:szCs w:val="22"/>
        </w:rPr>
        <w:t>Adresa obecního úřadu</w:t>
      </w:r>
      <w:r w:rsidR="001B0A43" w:rsidRPr="00040BC1">
        <w:rPr>
          <w:sz w:val="22"/>
          <w:szCs w:val="22"/>
        </w:rPr>
        <w:t xml:space="preserve"> (MÚ)</w:t>
      </w:r>
      <w:r w:rsidRPr="00040BC1">
        <w:rPr>
          <w:sz w:val="22"/>
          <w:szCs w:val="22"/>
        </w:rPr>
        <w:t>:</w:t>
      </w:r>
    </w:p>
    <w:p w14:paraId="309A667E" w14:textId="77777777" w:rsidR="00411C98" w:rsidRPr="00040BC1" w:rsidRDefault="00411C98" w:rsidP="00F91F08">
      <w:pPr>
        <w:spacing w:after="120"/>
        <w:jc w:val="both"/>
        <w:rPr>
          <w:sz w:val="22"/>
          <w:szCs w:val="22"/>
        </w:rPr>
      </w:pPr>
      <w:r w:rsidRPr="00040BC1">
        <w:rPr>
          <w:sz w:val="22"/>
          <w:szCs w:val="22"/>
        </w:rPr>
        <w:t>Adresa krajského úřadu:</w:t>
      </w:r>
    </w:p>
    <w:p w14:paraId="24E55690" w14:textId="166D5E2A" w:rsidR="00732EF6" w:rsidRPr="006B49C9" w:rsidRDefault="00C041FA" w:rsidP="00B7667B">
      <w:r w:rsidRPr="006B49C9">
        <w:tab/>
      </w:r>
      <w:r w:rsidRPr="006B49C9">
        <w:tab/>
      </w:r>
    </w:p>
    <w:p w14:paraId="1E2A5A2B" w14:textId="1E2E33F0" w:rsidR="00A8508A" w:rsidRPr="006B49C9" w:rsidRDefault="004D2A86" w:rsidP="00B7667B">
      <w:pPr>
        <w:rPr>
          <w:b/>
          <w:bCs/>
        </w:rPr>
      </w:pPr>
      <w:r w:rsidRPr="006B49C9">
        <w:rPr>
          <w:b/>
          <w:bCs/>
        </w:rPr>
        <w:t>c)</w:t>
      </w:r>
      <w:r w:rsidR="003D3AC3" w:rsidRPr="006B49C9">
        <w:rPr>
          <w:b/>
          <w:bCs/>
        </w:rPr>
        <w:t xml:space="preserve"> </w:t>
      </w:r>
      <w:r w:rsidR="003B0F1F" w:rsidRPr="006B49C9">
        <w:rPr>
          <w:b/>
          <w:bCs/>
        </w:rPr>
        <w:t>Významná</w:t>
      </w:r>
      <w:r w:rsidR="00A8508A" w:rsidRPr="006B49C9">
        <w:rPr>
          <w:b/>
          <w:bCs/>
        </w:rPr>
        <w:t xml:space="preserve"> telefonní čísla:</w:t>
      </w:r>
    </w:p>
    <w:p w14:paraId="7A95206E" w14:textId="77777777" w:rsidR="00802B8A" w:rsidRPr="006B49C9" w:rsidRDefault="00802B8A" w:rsidP="00B7667B">
      <w:pPr>
        <w:rPr>
          <w:b/>
          <w:bCs/>
        </w:rPr>
      </w:pPr>
    </w:p>
    <w:p w14:paraId="59D1E568" w14:textId="4065B539" w:rsidR="00A8508A" w:rsidRPr="00040BC1" w:rsidRDefault="00A8508A" w:rsidP="00B7667B">
      <w:pPr>
        <w:spacing w:after="120"/>
        <w:jc w:val="both"/>
        <w:rPr>
          <w:sz w:val="22"/>
          <w:szCs w:val="22"/>
        </w:rPr>
      </w:pPr>
      <w:r w:rsidRPr="00040BC1">
        <w:rPr>
          <w:sz w:val="22"/>
          <w:szCs w:val="22"/>
        </w:rPr>
        <w:t>Hasičský záchranný sbor:</w:t>
      </w:r>
      <w:r w:rsidRPr="00040BC1">
        <w:rPr>
          <w:sz w:val="22"/>
          <w:szCs w:val="22"/>
        </w:rPr>
        <w:tab/>
      </w:r>
      <w:r w:rsidRPr="00040BC1">
        <w:rPr>
          <w:sz w:val="22"/>
          <w:szCs w:val="22"/>
        </w:rPr>
        <w:tab/>
      </w:r>
      <w:r w:rsidR="00F97C34" w:rsidRPr="00040BC1">
        <w:rPr>
          <w:sz w:val="22"/>
          <w:szCs w:val="22"/>
        </w:rPr>
        <w:tab/>
      </w:r>
      <w:r w:rsidRPr="00040BC1">
        <w:rPr>
          <w:sz w:val="22"/>
          <w:szCs w:val="22"/>
        </w:rPr>
        <w:t>150</w:t>
      </w:r>
    </w:p>
    <w:p w14:paraId="645AB30D" w14:textId="26376DEE" w:rsidR="00A8508A" w:rsidRPr="00040BC1" w:rsidRDefault="00A8508A" w:rsidP="00B7667B">
      <w:pPr>
        <w:spacing w:after="120"/>
        <w:jc w:val="both"/>
        <w:rPr>
          <w:sz w:val="22"/>
          <w:szCs w:val="22"/>
        </w:rPr>
      </w:pPr>
      <w:r w:rsidRPr="00040BC1">
        <w:rPr>
          <w:sz w:val="22"/>
          <w:szCs w:val="22"/>
        </w:rPr>
        <w:t>Zdravotnická záchranná služba:</w:t>
      </w:r>
      <w:r w:rsidRPr="00040BC1">
        <w:rPr>
          <w:sz w:val="22"/>
          <w:szCs w:val="22"/>
        </w:rPr>
        <w:tab/>
      </w:r>
      <w:r w:rsidR="00F97C34" w:rsidRPr="00040BC1">
        <w:rPr>
          <w:sz w:val="22"/>
          <w:szCs w:val="22"/>
        </w:rPr>
        <w:tab/>
      </w:r>
      <w:r w:rsidR="007867D1">
        <w:rPr>
          <w:sz w:val="22"/>
          <w:szCs w:val="22"/>
        </w:rPr>
        <w:t xml:space="preserve">             </w:t>
      </w:r>
      <w:r w:rsidRPr="00040BC1">
        <w:rPr>
          <w:sz w:val="22"/>
          <w:szCs w:val="22"/>
        </w:rPr>
        <w:t>155</w:t>
      </w:r>
    </w:p>
    <w:p w14:paraId="22C4706B" w14:textId="738CF760" w:rsidR="00432F9D" w:rsidRPr="00040BC1" w:rsidRDefault="00432F9D" w:rsidP="00B7667B">
      <w:pPr>
        <w:spacing w:after="120"/>
        <w:jc w:val="both"/>
        <w:rPr>
          <w:sz w:val="22"/>
          <w:szCs w:val="22"/>
        </w:rPr>
      </w:pPr>
      <w:r w:rsidRPr="00040BC1">
        <w:rPr>
          <w:sz w:val="22"/>
          <w:szCs w:val="22"/>
        </w:rPr>
        <w:t xml:space="preserve">Evropské číslo tísňového volání: </w:t>
      </w:r>
      <w:r w:rsidRPr="00040BC1">
        <w:rPr>
          <w:sz w:val="22"/>
          <w:szCs w:val="22"/>
        </w:rPr>
        <w:tab/>
      </w:r>
      <w:r w:rsidRPr="00040BC1">
        <w:rPr>
          <w:sz w:val="22"/>
          <w:szCs w:val="22"/>
        </w:rPr>
        <w:tab/>
        <w:t>112</w:t>
      </w:r>
    </w:p>
    <w:p w14:paraId="01FB0E0C" w14:textId="6A28803B" w:rsidR="00811432" w:rsidRPr="00040BC1" w:rsidRDefault="00811432" w:rsidP="00A8508A">
      <w:pPr>
        <w:spacing w:after="120"/>
        <w:jc w:val="both"/>
        <w:rPr>
          <w:sz w:val="22"/>
          <w:szCs w:val="22"/>
        </w:rPr>
      </w:pPr>
      <w:r w:rsidRPr="00040BC1">
        <w:rPr>
          <w:sz w:val="22"/>
          <w:szCs w:val="22"/>
        </w:rPr>
        <w:t>Policie České republiky:</w:t>
      </w:r>
      <w:r w:rsidRPr="00040BC1">
        <w:rPr>
          <w:sz w:val="22"/>
          <w:szCs w:val="22"/>
        </w:rPr>
        <w:tab/>
      </w:r>
      <w:r w:rsidRPr="00040BC1">
        <w:rPr>
          <w:sz w:val="22"/>
          <w:szCs w:val="22"/>
        </w:rPr>
        <w:tab/>
      </w:r>
      <w:r w:rsidRPr="00040BC1">
        <w:rPr>
          <w:sz w:val="22"/>
          <w:szCs w:val="22"/>
        </w:rPr>
        <w:tab/>
        <w:t>158</w:t>
      </w:r>
    </w:p>
    <w:p w14:paraId="68B90B4E" w14:textId="473FC439" w:rsidR="00040BC1" w:rsidRPr="00040BC1" w:rsidRDefault="00A8508A" w:rsidP="00A8508A">
      <w:pPr>
        <w:spacing w:after="120"/>
        <w:jc w:val="both"/>
        <w:rPr>
          <w:b/>
          <w:bCs/>
          <w:color w:val="3B3B3B"/>
          <w:spacing w:val="12"/>
          <w:sz w:val="22"/>
          <w:szCs w:val="22"/>
          <w:shd w:val="clear" w:color="auto" w:fill="FFFFFF"/>
        </w:rPr>
      </w:pPr>
      <w:r w:rsidRPr="00040BC1">
        <w:rPr>
          <w:sz w:val="22"/>
          <w:szCs w:val="22"/>
        </w:rPr>
        <w:t>Česká inspekce životního prostředí:</w:t>
      </w:r>
      <w:r w:rsidR="00C041FA" w:rsidRPr="00040BC1">
        <w:rPr>
          <w:sz w:val="22"/>
          <w:szCs w:val="22"/>
        </w:rPr>
        <w:tab/>
      </w:r>
      <w:r w:rsidR="00432F9D" w:rsidRPr="00040BC1">
        <w:rPr>
          <w:sz w:val="22"/>
          <w:szCs w:val="22"/>
        </w:rPr>
        <w:tab/>
      </w:r>
      <w:r w:rsidR="00040BC1" w:rsidRPr="00040BC1">
        <w:rPr>
          <w:rStyle w:val="Siln"/>
          <w:b w:val="0"/>
          <w:bCs w:val="0"/>
          <w:color w:val="3B3B3B"/>
          <w:spacing w:val="12"/>
          <w:sz w:val="22"/>
          <w:szCs w:val="22"/>
          <w:shd w:val="clear" w:color="auto" w:fill="FFFFFF"/>
        </w:rPr>
        <w:t>Hlášení havárií (trvalá dosažitelnost):</w:t>
      </w:r>
      <w:r w:rsidR="00040BC1" w:rsidRPr="00040BC1">
        <w:rPr>
          <w:b/>
          <w:bCs/>
          <w:color w:val="3B3B3B"/>
          <w:spacing w:val="12"/>
          <w:sz w:val="22"/>
          <w:szCs w:val="22"/>
          <w:shd w:val="clear" w:color="auto" w:fill="FFFFFF"/>
        </w:rPr>
        <w:t> +420 731 405 166</w:t>
      </w:r>
    </w:p>
    <w:p w14:paraId="72DCCDD0" w14:textId="758A2340" w:rsidR="00A8508A" w:rsidRPr="006B49C9" w:rsidRDefault="006C6247" w:rsidP="00A8508A">
      <w:pPr>
        <w:spacing w:after="120"/>
        <w:jc w:val="both"/>
      </w:pPr>
      <w:r w:rsidRPr="00040BC1">
        <w:rPr>
          <w:sz w:val="22"/>
          <w:szCs w:val="22"/>
        </w:rPr>
        <w:t>Krajská h</w:t>
      </w:r>
      <w:r w:rsidR="00A8508A" w:rsidRPr="00040BC1">
        <w:rPr>
          <w:sz w:val="22"/>
          <w:szCs w:val="22"/>
        </w:rPr>
        <w:t>ygienická stanice</w:t>
      </w:r>
      <w:r w:rsidR="00040BC1" w:rsidRPr="00040BC1">
        <w:rPr>
          <w:sz w:val="22"/>
          <w:szCs w:val="22"/>
        </w:rPr>
        <w:t xml:space="preserve"> kraje Vysočina: 567 564 551</w:t>
      </w:r>
    </w:p>
    <w:p w14:paraId="2BC31919" w14:textId="6BE4E885" w:rsidR="00F97C34" w:rsidRPr="006B49C9" w:rsidRDefault="00F97C34" w:rsidP="00A8508A">
      <w:pPr>
        <w:jc w:val="both"/>
        <w:rPr>
          <w:color w:val="0070C0"/>
        </w:rPr>
      </w:pPr>
      <w:r w:rsidRPr="006B49C9">
        <w:rPr>
          <w:color w:val="0070C0"/>
        </w:rPr>
        <w:tab/>
      </w:r>
    </w:p>
    <w:p w14:paraId="21A23CDB" w14:textId="08F234EC" w:rsidR="00E44B2D" w:rsidRPr="00040BC1" w:rsidRDefault="004D2A86" w:rsidP="00040BC1">
      <w:pPr>
        <w:jc w:val="both"/>
        <w:rPr>
          <w:sz w:val="18"/>
          <w:szCs w:val="18"/>
        </w:rPr>
      </w:pPr>
      <w:r w:rsidRPr="00040BC1">
        <w:rPr>
          <w:b/>
          <w:bCs/>
        </w:rPr>
        <w:t>d)</w:t>
      </w:r>
      <w:r w:rsidR="003D3AC3" w:rsidRPr="00040BC1">
        <w:rPr>
          <w:b/>
          <w:bCs/>
        </w:rPr>
        <w:t xml:space="preserve"> </w:t>
      </w:r>
      <w:r w:rsidR="00650AB6" w:rsidRPr="00040BC1">
        <w:rPr>
          <w:b/>
          <w:bCs/>
        </w:rPr>
        <w:t>Seznam a s</w:t>
      </w:r>
      <w:r w:rsidR="00A8508A" w:rsidRPr="00040BC1">
        <w:rPr>
          <w:b/>
          <w:bCs/>
        </w:rPr>
        <w:t xml:space="preserve">pecifikace </w:t>
      </w:r>
      <w:r w:rsidR="00C10027" w:rsidRPr="00040BC1">
        <w:rPr>
          <w:b/>
          <w:bCs/>
        </w:rPr>
        <w:t>odpadů,</w:t>
      </w:r>
      <w:r w:rsidR="00A8508A" w:rsidRPr="00040BC1">
        <w:rPr>
          <w:b/>
          <w:bCs/>
        </w:rPr>
        <w:t xml:space="preserve"> s nimiž původce nakládá</w:t>
      </w:r>
      <w:r w:rsidR="00650AB6" w:rsidRPr="000D688B">
        <w:rPr>
          <w:b/>
          <w:bCs/>
          <w:sz w:val="18"/>
          <w:szCs w:val="18"/>
        </w:rPr>
        <w:t>:</w:t>
      </w:r>
      <w:r w:rsidR="00E44B2D" w:rsidRPr="000D688B">
        <w:rPr>
          <w:i/>
          <w:iCs/>
          <w:sz w:val="18"/>
          <w:szCs w:val="18"/>
        </w:rPr>
        <w:t xml:space="preserve"> </w:t>
      </w:r>
      <w:r w:rsidR="00E44B2D" w:rsidRPr="000D688B">
        <w:rPr>
          <w:i/>
          <w:iCs/>
          <w:sz w:val="18"/>
          <w:szCs w:val="18"/>
          <w:highlight w:val="lightGray"/>
        </w:rPr>
        <w:t xml:space="preserve">(komentář: v následujícím přehledu jsou uvedeny kategorie odpadů ze zdravotnictví, které se vyskytují v běžné ambulanci praktického lékaře. Podle konkrétní situace v konkrétním zdravotnickém zařízení je přehled třeba upravit: případně z něj odebrat kategorie odpadu, které se ve zdravotnickém zařízení nevyskytují, nebo naopak doplnit chybějící kategorie, např. </w:t>
      </w:r>
      <w:r w:rsidR="00EE2D78" w:rsidRPr="000D688B">
        <w:rPr>
          <w:i/>
          <w:iCs/>
          <w:color w:val="212529"/>
          <w:sz w:val="18"/>
          <w:szCs w:val="18"/>
          <w:highlight w:val="lightGray"/>
          <w:shd w:val="clear" w:color="auto" w:fill="FFFFFF"/>
        </w:rPr>
        <w:t>18</w:t>
      </w:r>
      <w:r w:rsidR="00E44B2D" w:rsidRPr="000D688B">
        <w:rPr>
          <w:i/>
          <w:iCs/>
          <w:sz w:val="18"/>
          <w:szCs w:val="18"/>
          <w:highlight w:val="lightGray"/>
        </w:rPr>
        <w:t xml:space="preserve"> 01 07 Chemikálie neuvedené pod číslem 18 01 06, nebo 18 01 08 Nepoužitelná cytostatika, která se běžně v ambulancích praktických lékařů nevyskytují)</w:t>
      </w:r>
      <w:r w:rsidR="00E44B2D" w:rsidRPr="00040BC1">
        <w:rPr>
          <w:i/>
          <w:iCs/>
          <w:sz w:val="18"/>
          <w:szCs w:val="18"/>
        </w:rPr>
        <w:t xml:space="preserve"> </w:t>
      </w:r>
    </w:p>
    <w:p w14:paraId="355F7E1F" w14:textId="77777777" w:rsidR="00C141E9" w:rsidRPr="006B49C9" w:rsidRDefault="00C141E9" w:rsidP="00C141E9">
      <w:pPr>
        <w:jc w:val="both"/>
        <w:rPr>
          <w:b/>
          <w:bCs/>
          <w:u w:val="single"/>
        </w:rPr>
      </w:pPr>
    </w:p>
    <w:p w14:paraId="1DC14492" w14:textId="7EFCCFA0" w:rsidR="003456D8" w:rsidRPr="00040BC1" w:rsidRDefault="003456D8" w:rsidP="003456D8">
      <w:pPr>
        <w:jc w:val="both"/>
        <w:rPr>
          <w:sz w:val="22"/>
          <w:szCs w:val="22"/>
          <w:u w:val="single"/>
        </w:rPr>
      </w:pPr>
      <w:r w:rsidRPr="00040BC1">
        <w:rPr>
          <w:sz w:val="22"/>
          <w:szCs w:val="22"/>
          <w:u w:val="single"/>
        </w:rPr>
        <w:t>Druhy odpadů</w:t>
      </w:r>
      <w:r w:rsidR="00211E2F" w:rsidRPr="00040BC1">
        <w:rPr>
          <w:sz w:val="22"/>
          <w:szCs w:val="22"/>
          <w:u w:val="single"/>
        </w:rPr>
        <w:t>, na jejichž svoz je vytvořen smluvní vztah s odpadovou společností</w:t>
      </w:r>
      <w:r w:rsidRPr="00040BC1">
        <w:rPr>
          <w:sz w:val="22"/>
          <w:szCs w:val="22"/>
          <w:u w:val="single"/>
        </w:rPr>
        <w:t>:</w:t>
      </w:r>
    </w:p>
    <w:p w14:paraId="1A7051E2" w14:textId="77777777" w:rsidR="003456D8" w:rsidRPr="00040BC1" w:rsidRDefault="003456D8" w:rsidP="003456D8">
      <w:pPr>
        <w:jc w:val="both"/>
        <w:rPr>
          <w:sz w:val="22"/>
          <w:szCs w:val="22"/>
        </w:rPr>
      </w:pPr>
    </w:p>
    <w:p w14:paraId="5B476394" w14:textId="76BDDFE1" w:rsidR="008133F5" w:rsidRPr="00040BC1" w:rsidRDefault="003456D8" w:rsidP="003456D8">
      <w:pPr>
        <w:jc w:val="both"/>
        <w:rPr>
          <w:sz w:val="22"/>
          <w:szCs w:val="22"/>
        </w:rPr>
      </w:pPr>
      <w:r w:rsidRPr="00040BC1">
        <w:rPr>
          <w:sz w:val="22"/>
          <w:szCs w:val="22"/>
        </w:rPr>
        <w:t>18 01 01</w:t>
      </w:r>
      <w:r w:rsidRPr="00040BC1">
        <w:rPr>
          <w:sz w:val="22"/>
          <w:szCs w:val="22"/>
        </w:rPr>
        <w:tab/>
        <w:t>Ostré předměty (kromě č. 180103)</w:t>
      </w:r>
    </w:p>
    <w:p w14:paraId="0464A4DA" w14:textId="77777777" w:rsidR="003456D8" w:rsidRPr="00040BC1" w:rsidRDefault="003456D8" w:rsidP="003456D8">
      <w:pPr>
        <w:jc w:val="both"/>
        <w:rPr>
          <w:sz w:val="22"/>
          <w:szCs w:val="22"/>
        </w:rPr>
      </w:pPr>
    </w:p>
    <w:p w14:paraId="21145D0E" w14:textId="611CA0EA" w:rsidR="002B21DA" w:rsidRPr="00040BC1" w:rsidRDefault="003456D8" w:rsidP="003456D8">
      <w:pPr>
        <w:jc w:val="both"/>
        <w:rPr>
          <w:sz w:val="22"/>
          <w:szCs w:val="22"/>
        </w:rPr>
      </w:pPr>
      <w:r w:rsidRPr="00040BC1">
        <w:rPr>
          <w:sz w:val="22"/>
          <w:szCs w:val="22"/>
        </w:rPr>
        <w:t>18 01 03</w:t>
      </w:r>
      <w:r w:rsidR="002B21DA" w:rsidRPr="00040BC1">
        <w:rPr>
          <w:color w:val="212529"/>
          <w:sz w:val="22"/>
          <w:szCs w:val="22"/>
          <w:shd w:val="clear" w:color="auto" w:fill="FFFFFF"/>
        </w:rPr>
        <w:t>*</w:t>
      </w:r>
      <w:r w:rsidRPr="00040BC1">
        <w:rPr>
          <w:sz w:val="22"/>
          <w:szCs w:val="22"/>
        </w:rPr>
        <w:tab/>
        <w:t xml:space="preserve">Odpady, na jejichž sběr a shromažďování jsou kladeny zvláštní požadavky s ohledem </w:t>
      </w:r>
      <w:r w:rsidRPr="00040BC1">
        <w:rPr>
          <w:sz w:val="22"/>
          <w:szCs w:val="22"/>
        </w:rPr>
        <w:tab/>
      </w:r>
      <w:r w:rsidRPr="00040BC1">
        <w:rPr>
          <w:sz w:val="22"/>
          <w:szCs w:val="22"/>
        </w:rPr>
        <w:tab/>
      </w:r>
      <w:r w:rsidR="00040BC1">
        <w:rPr>
          <w:sz w:val="22"/>
          <w:szCs w:val="22"/>
        </w:rPr>
        <w:t xml:space="preserve">              </w:t>
      </w:r>
      <w:r w:rsidRPr="00040BC1">
        <w:rPr>
          <w:sz w:val="22"/>
          <w:szCs w:val="22"/>
        </w:rPr>
        <w:t>na prevenci infekce</w:t>
      </w:r>
    </w:p>
    <w:p w14:paraId="645A8C1D" w14:textId="77777777" w:rsidR="002B21DA" w:rsidRPr="00040BC1" w:rsidRDefault="002B21DA" w:rsidP="003456D8">
      <w:pPr>
        <w:jc w:val="both"/>
        <w:rPr>
          <w:sz w:val="22"/>
          <w:szCs w:val="22"/>
        </w:rPr>
      </w:pPr>
    </w:p>
    <w:p w14:paraId="077D98B5" w14:textId="4A2A501A" w:rsidR="002B21DA" w:rsidRPr="00040BC1" w:rsidRDefault="002B21DA" w:rsidP="003456D8">
      <w:pPr>
        <w:jc w:val="both"/>
        <w:rPr>
          <w:bCs/>
          <w:sz w:val="22"/>
          <w:szCs w:val="22"/>
        </w:rPr>
      </w:pPr>
      <w:r w:rsidRPr="00040BC1">
        <w:rPr>
          <w:sz w:val="22"/>
          <w:szCs w:val="22"/>
        </w:rPr>
        <w:t>18 01 03 01</w:t>
      </w:r>
      <w:r w:rsidRPr="00040BC1">
        <w:rPr>
          <w:color w:val="212529"/>
          <w:sz w:val="22"/>
          <w:szCs w:val="22"/>
          <w:shd w:val="clear" w:color="auto" w:fill="FFFFFF"/>
        </w:rPr>
        <w:t>*   Ostré</w:t>
      </w:r>
      <w:r w:rsidRPr="00040BC1">
        <w:rPr>
          <w:bCs/>
          <w:spacing w:val="-4"/>
          <w:sz w:val="22"/>
          <w:szCs w:val="22"/>
        </w:rPr>
        <w:t xml:space="preserve"> </w:t>
      </w:r>
      <w:r w:rsidRPr="00040BC1">
        <w:rPr>
          <w:bCs/>
          <w:sz w:val="22"/>
          <w:szCs w:val="22"/>
        </w:rPr>
        <w:t>předměty,</w:t>
      </w:r>
      <w:r w:rsidRPr="00040BC1">
        <w:rPr>
          <w:bCs/>
          <w:spacing w:val="-4"/>
          <w:sz w:val="22"/>
          <w:szCs w:val="22"/>
        </w:rPr>
        <w:t xml:space="preserve"> </w:t>
      </w:r>
      <w:r w:rsidRPr="00040BC1">
        <w:rPr>
          <w:bCs/>
          <w:sz w:val="22"/>
          <w:szCs w:val="22"/>
        </w:rPr>
        <w:t>na</w:t>
      </w:r>
      <w:r w:rsidRPr="00040BC1">
        <w:rPr>
          <w:bCs/>
          <w:spacing w:val="-4"/>
          <w:sz w:val="22"/>
          <w:szCs w:val="22"/>
        </w:rPr>
        <w:t xml:space="preserve"> </w:t>
      </w:r>
      <w:r w:rsidRPr="00040BC1">
        <w:rPr>
          <w:bCs/>
          <w:sz w:val="22"/>
          <w:szCs w:val="22"/>
        </w:rPr>
        <w:t>jejichž</w:t>
      </w:r>
      <w:r w:rsidRPr="00040BC1">
        <w:rPr>
          <w:bCs/>
          <w:spacing w:val="-6"/>
          <w:sz w:val="22"/>
          <w:szCs w:val="22"/>
        </w:rPr>
        <w:t xml:space="preserve"> </w:t>
      </w:r>
      <w:r w:rsidRPr="00040BC1">
        <w:rPr>
          <w:bCs/>
          <w:sz w:val="22"/>
          <w:szCs w:val="22"/>
        </w:rPr>
        <w:t>sběr</w:t>
      </w:r>
      <w:r w:rsidRPr="00040BC1">
        <w:rPr>
          <w:bCs/>
          <w:spacing w:val="-4"/>
          <w:sz w:val="22"/>
          <w:szCs w:val="22"/>
        </w:rPr>
        <w:t xml:space="preserve"> </w:t>
      </w:r>
      <w:r w:rsidRPr="00040BC1">
        <w:rPr>
          <w:bCs/>
          <w:sz w:val="22"/>
          <w:szCs w:val="22"/>
        </w:rPr>
        <w:t>a</w:t>
      </w:r>
      <w:r w:rsidRPr="00040BC1">
        <w:rPr>
          <w:bCs/>
          <w:spacing w:val="-4"/>
          <w:sz w:val="22"/>
          <w:szCs w:val="22"/>
        </w:rPr>
        <w:t xml:space="preserve"> </w:t>
      </w:r>
      <w:r w:rsidRPr="00040BC1">
        <w:rPr>
          <w:bCs/>
          <w:sz w:val="22"/>
          <w:szCs w:val="22"/>
        </w:rPr>
        <w:t>odstraňování</w:t>
      </w:r>
      <w:r w:rsidRPr="00040BC1">
        <w:rPr>
          <w:bCs/>
          <w:spacing w:val="-6"/>
          <w:sz w:val="22"/>
          <w:szCs w:val="22"/>
        </w:rPr>
        <w:t xml:space="preserve"> </w:t>
      </w:r>
      <w:r w:rsidRPr="00040BC1">
        <w:rPr>
          <w:bCs/>
          <w:sz w:val="22"/>
          <w:szCs w:val="22"/>
        </w:rPr>
        <w:t>jsou</w:t>
      </w:r>
      <w:r w:rsidRPr="00040BC1">
        <w:rPr>
          <w:bCs/>
          <w:spacing w:val="-2"/>
          <w:sz w:val="22"/>
          <w:szCs w:val="22"/>
        </w:rPr>
        <w:t xml:space="preserve"> </w:t>
      </w:r>
      <w:r w:rsidRPr="00040BC1">
        <w:rPr>
          <w:bCs/>
          <w:sz w:val="22"/>
          <w:szCs w:val="22"/>
        </w:rPr>
        <w:t>kladeny</w:t>
      </w:r>
      <w:r w:rsidRPr="00040BC1">
        <w:rPr>
          <w:bCs/>
          <w:spacing w:val="-4"/>
          <w:sz w:val="22"/>
          <w:szCs w:val="22"/>
        </w:rPr>
        <w:t xml:space="preserve"> </w:t>
      </w:r>
      <w:r w:rsidRPr="00040BC1">
        <w:rPr>
          <w:bCs/>
          <w:sz w:val="22"/>
          <w:szCs w:val="22"/>
        </w:rPr>
        <w:t>zvláštní</w:t>
      </w:r>
      <w:r w:rsidRPr="00040BC1">
        <w:rPr>
          <w:bCs/>
          <w:spacing w:val="-3"/>
          <w:sz w:val="22"/>
          <w:szCs w:val="22"/>
        </w:rPr>
        <w:t xml:space="preserve"> </w:t>
      </w:r>
      <w:r w:rsidRPr="00040BC1">
        <w:rPr>
          <w:bCs/>
          <w:sz w:val="22"/>
          <w:szCs w:val="22"/>
        </w:rPr>
        <w:t>požadavky</w:t>
      </w:r>
      <w:r w:rsidRPr="00040BC1">
        <w:rPr>
          <w:bCs/>
          <w:spacing w:val="-4"/>
          <w:sz w:val="22"/>
          <w:szCs w:val="22"/>
        </w:rPr>
        <w:t xml:space="preserve"> </w:t>
      </w:r>
      <w:r w:rsidRPr="00040BC1">
        <w:rPr>
          <w:bCs/>
          <w:sz w:val="22"/>
          <w:szCs w:val="22"/>
        </w:rPr>
        <w:t xml:space="preserve">s </w:t>
      </w:r>
    </w:p>
    <w:p w14:paraId="3069658F" w14:textId="136B853B" w:rsidR="002B21DA" w:rsidRPr="00040BC1" w:rsidRDefault="002B21DA" w:rsidP="003456D8">
      <w:pPr>
        <w:jc w:val="both"/>
        <w:rPr>
          <w:bCs/>
          <w:sz w:val="22"/>
          <w:szCs w:val="22"/>
        </w:rPr>
      </w:pPr>
      <w:r w:rsidRPr="00040BC1">
        <w:rPr>
          <w:bCs/>
          <w:sz w:val="22"/>
          <w:szCs w:val="22"/>
        </w:rPr>
        <w:t xml:space="preserve">                        ohledem na prevenci infekce</w:t>
      </w:r>
    </w:p>
    <w:p w14:paraId="307680B0" w14:textId="77777777" w:rsidR="002B21DA" w:rsidRPr="00040BC1" w:rsidRDefault="002B21DA" w:rsidP="003456D8">
      <w:pPr>
        <w:jc w:val="both"/>
        <w:rPr>
          <w:sz w:val="22"/>
          <w:szCs w:val="22"/>
        </w:rPr>
      </w:pPr>
    </w:p>
    <w:p w14:paraId="5AE8136A" w14:textId="716E3841" w:rsidR="002B21DA" w:rsidRPr="00040BC1" w:rsidRDefault="006B49C9" w:rsidP="002B21DA">
      <w:pPr>
        <w:jc w:val="both"/>
        <w:rPr>
          <w:sz w:val="22"/>
          <w:szCs w:val="22"/>
        </w:rPr>
      </w:pPr>
      <w:r w:rsidRPr="00040BC1">
        <w:rPr>
          <w:sz w:val="22"/>
          <w:szCs w:val="22"/>
        </w:rPr>
        <w:t>18 01 04</w:t>
      </w:r>
      <w:r w:rsidR="002B21DA" w:rsidRPr="00040BC1">
        <w:rPr>
          <w:sz w:val="22"/>
          <w:szCs w:val="22"/>
        </w:rPr>
        <w:t xml:space="preserve">         </w:t>
      </w:r>
      <w:r w:rsidR="00565147" w:rsidRPr="00040BC1">
        <w:rPr>
          <w:sz w:val="22"/>
          <w:szCs w:val="22"/>
        </w:rPr>
        <w:t xml:space="preserve"> </w:t>
      </w:r>
      <w:r w:rsidR="002B21DA" w:rsidRPr="00040BC1">
        <w:rPr>
          <w:sz w:val="22"/>
          <w:szCs w:val="22"/>
        </w:rPr>
        <w:t xml:space="preserve">Odpady, na jejichž sběr a odstraňování nejsou kladeny zvláštní požadavky s ohledem  </w:t>
      </w:r>
    </w:p>
    <w:p w14:paraId="2FAD83C8" w14:textId="689617D1" w:rsidR="006B49C9" w:rsidRPr="00040BC1" w:rsidRDefault="002B21DA" w:rsidP="006B49C9">
      <w:pPr>
        <w:jc w:val="both"/>
        <w:rPr>
          <w:sz w:val="22"/>
          <w:szCs w:val="22"/>
        </w:rPr>
      </w:pPr>
      <w:r w:rsidRPr="00040BC1">
        <w:rPr>
          <w:sz w:val="22"/>
          <w:szCs w:val="22"/>
        </w:rPr>
        <w:t xml:space="preserve">                        na prevenci infekce</w:t>
      </w:r>
      <w:r w:rsidR="007867D1">
        <w:rPr>
          <w:sz w:val="22"/>
          <w:szCs w:val="22"/>
        </w:rPr>
        <w:t xml:space="preserve"> </w:t>
      </w:r>
    </w:p>
    <w:p w14:paraId="5BE5379D" w14:textId="77777777" w:rsidR="008166C6" w:rsidRPr="00040BC1" w:rsidRDefault="008166C6" w:rsidP="003456D8">
      <w:pPr>
        <w:jc w:val="both"/>
        <w:rPr>
          <w:sz w:val="22"/>
          <w:szCs w:val="22"/>
        </w:rPr>
      </w:pPr>
    </w:p>
    <w:p w14:paraId="344C0901" w14:textId="733A4F8A" w:rsidR="00EE2D78" w:rsidRPr="00040BC1" w:rsidRDefault="008166C6" w:rsidP="00EE2D78">
      <w:pPr>
        <w:ind w:left="1416" w:hanging="1416"/>
        <w:jc w:val="both"/>
        <w:rPr>
          <w:sz w:val="22"/>
          <w:szCs w:val="22"/>
        </w:rPr>
      </w:pPr>
      <w:r w:rsidRPr="00040BC1">
        <w:rPr>
          <w:sz w:val="22"/>
          <w:szCs w:val="22"/>
        </w:rPr>
        <w:t>18 01 06</w:t>
      </w:r>
      <w:r w:rsidR="002B21DA" w:rsidRPr="00040BC1">
        <w:rPr>
          <w:color w:val="212529"/>
          <w:sz w:val="22"/>
          <w:szCs w:val="22"/>
          <w:shd w:val="clear" w:color="auto" w:fill="FFFFFF"/>
        </w:rPr>
        <w:t>*</w:t>
      </w:r>
      <w:r w:rsidRPr="00040BC1">
        <w:rPr>
          <w:sz w:val="22"/>
          <w:szCs w:val="22"/>
        </w:rPr>
        <w:t xml:space="preserve"> </w:t>
      </w:r>
      <w:r w:rsidRPr="00040BC1">
        <w:rPr>
          <w:sz w:val="22"/>
          <w:szCs w:val="22"/>
        </w:rPr>
        <w:tab/>
        <w:t xml:space="preserve">Chemikálie, které obsahují nebezpečné látky, kapalné chemické látky a chemické látky, které vznikají při diagnostických vyšetřeních, čištění nebo dezinfekci </w:t>
      </w:r>
      <w:r w:rsidR="00EE2D78" w:rsidRPr="00040BC1">
        <w:rPr>
          <w:b/>
          <w:bCs/>
          <w:color w:val="000000"/>
          <w:sz w:val="22"/>
          <w:szCs w:val="22"/>
          <w:lang w:val="en-US"/>
        </w:rPr>
        <w:t xml:space="preserve">                       </w:t>
      </w:r>
    </w:p>
    <w:p w14:paraId="5235C796" w14:textId="77777777" w:rsidR="003456D8" w:rsidRPr="00040BC1" w:rsidRDefault="003456D8" w:rsidP="003456D8">
      <w:pPr>
        <w:jc w:val="both"/>
        <w:rPr>
          <w:sz w:val="22"/>
          <w:szCs w:val="22"/>
        </w:rPr>
      </w:pPr>
    </w:p>
    <w:p w14:paraId="382E4BC6" w14:textId="53E6F71B" w:rsidR="003456D8" w:rsidRPr="00040BC1" w:rsidRDefault="003456D8" w:rsidP="003456D8">
      <w:pPr>
        <w:jc w:val="both"/>
        <w:rPr>
          <w:sz w:val="22"/>
          <w:szCs w:val="22"/>
        </w:rPr>
      </w:pPr>
      <w:r w:rsidRPr="00040BC1">
        <w:rPr>
          <w:sz w:val="22"/>
          <w:szCs w:val="22"/>
        </w:rPr>
        <w:t>18 01 09</w:t>
      </w:r>
      <w:r w:rsidR="009924F5" w:rsidRPr="009924F5">
        <w:rPr>
          <w:sz w:val="22"/>
          <w:szCs w:val="22"/>
        </w:rPr>
        <w:t>*</w:t>
      </w:r>
      <w:r w:rsidRPr="00040BC1">
        <w:rPr>
          <w:sz w:val="22"/>
          <w:szCs w:val="22"/>
        </w:rPr>
        <w:tab/>
        <w:t>Jiná nepoužitelná léčiva neuvedená pod č. 180108</w:t>
      </w:r>
    </w:p>
    <w:p w14:paraId="631DB3FC" w14:textId="77777777" w:rsidR="003456D8" w:rsidRPr="00040BC1" w:rsidRDefault="003456D8" w:rsidP="003456D8">
      <w:pPr>
        <w:jc w:val="both"/>
        <w:rPr>
          <w:sz w:val="22"/>
          <w:szCs w:val="22"/>
        </w:rPr>
      </w:pPr>
    </w:p>
    <w:p w14:paraId="496E7D62" w14:textId="4A15E401" w:rsidR="002D279B" w:rsidRPr="00040BC1" w:rsidRDefault="00B37BDF" w:rsidP="00236EE0">
      <w:pPr>
        <w:jc w:val="both"/>
        <w:rPr>
          <w:sz w:val="22"/>
          <w:szCs w:val="22"/>
        </w:rPr>
      </w:pPr>
      <w:r w:rsidRPr="007867D1">
        <w:rPr>
          <w:rStyle w:val="normaltextrun"/>
          <w:color w:val="000000"/>
          <w:sz w:val="22"/>
          <w:szCs w:val="22"/>
          <w:shd w:val="clear" w:color="auto" w:fill="FFFFFF"/>
        </w:rPr>
        <w:t>18 01 10</w:t>
      </w:r>
      <w:r w:rsidR="009924F5" w:rsidRPr="009924F5">
        <w:rPr>
          <w:color w:val="000000"/>
          <w:sz w:val="22"/>
          <w:szCs w:val="22"/>
          <w:shd w:val="clear" w:color="auto" w:fill="FFFFFF"/>
        </w:rPr>
        <w:t>*</w:t>
      </w:r>
      <w:r w:rsidRPr="007867D1">
        <w:rPr>
          <w:rStyle w:val="tabchar"/>
          <w:rFonts w:ascii="Calibri" w:hAnsi="Calibri" w:cs="Calibri"/>
          <w:color w:val="000000"/>
          <w:sz w:val="22"/>
          <w:szCs w:val="22"/>
          <w:shd w:val="clear" w:color="auto" w:fill="FFFFFF"/>
        </w:rPr>
        <w:tab/>
      </w:r>
      <w:r w:rsidRPr="007867D1">
        <w:rPr>
          <w:rStyle w:val="normaltextrun"/>
          <w:color w:val="000000"/>
          <w:sz w:val="22"/>
          <w:szCs w:val="22"/>
          <w:shd w:val="clear" w:color="auto" w:fill="FFFFFF"/>
        </w:rPr>
        <w:t>Odpadní amalgám ze stomatologické péče</w:t>
      </w:r>
      <w:r w:rsidRPr="00040BC1">
        <w:rPr>
          <w:rStyle w:val="normaltextrun"/>
          <w:color w:val="000000"/>
          <w:sz w:val="22"/>
          <w:szCs w:val="22"/>
          <w:shd w:val="clear" w:color="auto" w:fill="FFFFFF"/>
        </w:rPr>
        <w:t xml:space="preserve">  </w:t>
      </w:r>
      <w:r w:rsidRPr="00040BC1">
        <w:rPr>
          <w:rStyle w:val="tabchar"/>
          <w:rFonts w:ascii="Calibri" w:hAnsi="Calibri" w:cs="Calibri"/>
          <w:color w:val="000000"/>
          <w:sz w:val="22"/>
          <w:szCs w:val="22"/>
          <w:shd w:val="clear" w:color="auto" w:fill="FFFFFF"/>
        </w:rPr>
        <w:tab/>
      </w:r>
      <w:r w:rsidRPr="00040BC1">
        <w:rPr>
          <w:rStyle w:val="eop"/>
          <w:color w:val="000000"/>
          <w:sz w:val="22"/>
          <w:szCs w:val="22"/>
          <w:shd w:val="clear" w:color="auto" w:fill="FFFFFF"/>
        </w:rPr>
        <w:t> </w:t>
      </w:r>
    </w:p>
    <w:p w14:paraId="223ECA69" w14:textId="77777777" w:rsidR="00DD5745" w:rsidRPr="00040BC1" w:rsidRDefault="00DD5745" w:rsidP="00236EE0">
      <w:pPr>
        <w:jc w:val="both"/>
        <w:rPr>
          <w:sz w:val="22"/>
          <w:szCs w:val="22"/>
        </w:rPr>
      </w:pPr>
    </w:p>
    <w:p w14:paraId="098BB30F" w14:textId="14C41C12" w:rsidR="002D279B" w:rsidRPr="006B49C9" w:rsidRDefault="004D2A86" w:rsidP="004D2A86">
      <w:pPr>
        <w:jc w:val="both"/>
        <w:rPr>
          <w:b/>
        </w:rPr>
      </w:pPr>
      <w:r w:rsidRPr="006B49C9">
        <w:rPr>
          <w:b/>
        </w:rPr>
        <w:t>e)</w:t>
      </w:r>
      <w:r w:rsidR="003D3AC3" w:rsidRPr="006B49C9">
        <w:rPr>
          <w:b/>
        </w:rPr>
        <w:t xml:space="preserve"> </w:t>
      </w:r>
      <w:r w:rsidR="00CD4B5C" w:rsidRPr="006B49C9">
        <w:rPr>
          <w:b/>
        </w:rPr>
        <w:t>Organizační zajištění nakládání s odpady:</w:t>
      </w:r>
    </w:p>
    <w:p w14:paraId="61BD2977" w14:textId="77777777" w:rsidR="00CD4B5C" w:rsidRPr="006B49C9" w:rsidRDefault="00CD4B5C" w:rsidP="00CD4B5C">
      <w:pPr>
        <w:pStyle w:val="Odstavecseseznamem"/>
        <w:ind w:left="720"/>
        <w:jc w:val="both"/>
        <w:rPr>
          <w:b/>
          <w:bCs/>
        </w:rPr>
      </w:pPr>
    </w:p>
    <w:p w14:paraId="154384D1" w14:textId="5ACD0FCD" w:rsidR="00B37BDF" w:rsidRPr="007867D1" w:rsidRDefault="00B37BDF" w:rsidP="009804F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2"/>
          <w:szCs w:val="22"/>
        </w:rPr>
      </w:pPr>
      <w:r w:rsidRPr="007867D1">
        <w:rPr>
          <w:rStyle w:val="normaltextrun"/>
          <w:sz w:val="22"/>
          <w:szCs w:val="22"/>
        </w:rPr>
        <w:t>Při nakládání s odpady bude postupováno podle platného zákona o odpadech a jeho prováděcích předpisů.</w:t>
      </w:r>
      <w:r w:rsidRPr="007867D1">
        <w:rPr>
          <w:rStyle w:val="eop"/>
          <w:sz w:val="22"/>
          <w:szCs w:val="22"/>
        </w:rPr>
        <w:t> </w:t>
      </w:r>
    </w:p>
    <w:p w14:paraId="6C4292E7" w14:textId="598D978B" w:rsidR="000D688B" w:rsidRPr="000D688B" w:rsidRDefault="00B37BDF" w:rsidP="009804F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i/>
          <w:iCs/>
          <w:color w:val="222222"/>
          <w:sz w:val="18"/>
          <w:szCs w:val="18"/>
          <w:shd w:val="clear" w:color="auto" w:fill="FFFFFF"/>
        </w:rPr>
      </w:pPr>
      <w:r w:rsidRPr="007867D1">
        <w:rPr>
          <w:rStyle w:val="normaltextrun"/>
          <w:sz w:val="22"/>
          <w:szCs w:val="22"/>
        </w:rPr>
        <w:t xml:space="preserve">Odvoz a likvidace nebezpečných odpadů je smluvně zajištěna s osobou k tomu oprávněnou podle platného zákona o </w:t>
      </w:r>
      <w:proofErr w:type="gramStart"/>
      <w:r w:rsidRPr="007867D1">
        <w:rPr>
          <w:rStyle w:val="normaltextrun"/>
          <w:sz w:val="22"/>
          <w:szCs w:val="22"/>
        </w:rPr>
        <w:t>odpadech</w:t>
      </w:r>
      <w:r w:rsidRPr="007867D1">
        <w:rPr>
          <w:rStyle w:val="normaltextrun"/>
          <w:sz w:val="22"/>
          <w:szCs w:val="22"/>
          <w:highlight w:val="green"/>
        </w:rPr>
        <w:t>:</w:t>
      </w:r>
      <w:r w:rsidRPr="007867D1">
        <w:rPr>
          <w:rStyle w:val="normaltextrun"/>
          <w:color w:val="222222"/>
          <w:sz w:val="22"/>
          <w:szCs w:val="22"/>
          <w:highlight w:val="green"/>
          <w:shd w:val="clear" w:color="auto" w:fill="FFFF00"/>
        </w:rPr>
        <w:t>…</w:t>
      </w:r>
      <w:proofErr w:type="gramEnd"/>
      <w:r w:rsidRPr="007867D1">
        <w:rPr>
          <w:rStyle w:val="normaltextrun"/>
          <w:color w:val="222222"/>
          <w:sz w:val="22"/>
          <w:szCs w:val="22"/>
          <w:highlight w:val="green"/>
          <w:shd w:val="clear" w:color="auto" w:fill="FFFF00"/>
        </w:rPr>
        <w:t>………………………….</w:t>
      </w:r>
      <w:r w:rsidRPr="007867D1">
        <w:rPr>
          <w:rStyle w:val="normaltextrun"/>
          <w:color w:val="222222"/>
          <w:sz w:val="22"/>
          <w:szCs w:val="22"/>
          <w:highlight w:val="green"/>
          <w:shd w:val="clear" w:color="auto" w:fill="FFFFFF"/>
        </w:rPr>
        <w:t xml:space="preserve"> </w:t>
      </w:r>
      <w:r w:rsidR="000D688B" w:rsidRPr="000D688B">
        <w:rPr>
          <w:rStyle w:val="normaltextrun"/>
          <w:color w:val="222222"/>
          <w:sz w:val="18"/>
          <w:szCs w:val="18"/>
          <w:highlight w:val="lightGray"/>
          <w:shd w:val="clear" w:color="auto" w:fill="FFFFFF"/>
        </w:rPr>
        <w:t>(</w:t>
      </w:r>
      <w:r w:rsidR="000D688B" w:rsidRPr="000D688B">
        <w:rPr>
          <w:rStyle w:val="normaltextrun"/>
          <w:i/>
          <w:iCs/>
          <w:color w:val="222222"/>
          <w:sz w:val="18"/>
          <w:szCs w:val="18"/>
          <w:highlight w:val="lightGray"/>
          <w:shd w:val="clear" w:color="auto" w:fill="FFFFFF"/>
        </w:rPr>
        <w:t>uvede se název, sídlo a IČO společnosti, která zajišťuje likvidaci nebezpečného odpadu)</w:t>
      </w:r>
    </w:p>
    <w:p w14:paraId="10ECA901" w14:textId="64205472" w:rsidR="00B37BDF" w:rsidRPr="009804F0" w:rsidRDefault="00B37BDF" w:rsidP="009804F0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eop"/>
          <w:b/>
          <w:bCs/>
          <w:color w:val="FF0000"/>
        </w:rPr>
        <w:t> </w:t>
      </w:r>
    </w:p>
    <w:p w14:paraId="3C6DF074" w14:textId="577DD1F6" w:rsidR="00CD4B5C" w:rsidRPr="00040BC1" w:rsidRDefault="00CD4B5C" w:rsidP="00F91F08">
      <w:pPr>
        <w:spacing w:after="120"/>
        <w:jc w:val="both"/>
        <w:rPr>
          <w:sz w:val="22"/>
          <w:szCs w:val="22"/>
        </w:rPr>
      </w:pPr>
      <w:r w:rsidRPr="00040BC1">
        <w:rPr>
          <w:sz w:val="22"/>
          <w:szCs w:val="22"/>
        </w:rPr>
        <w:t>Osoba odpovědná za nakládání s odpady:</w:t>
      </w:r>
      <w:r w:rsidR="00FC052B" w:rsidRPr="00040BC1">
        <w:rPr>
          <w:sz w:val="22"/>
          <w:szCs w:val="22"/>
        </w:rPr>
        <w:t xml:space="preserve"> </w:t>
      </w:r>
      <w:proofErr w:type="spellStart"/>
      <w:r w:rsidR="00FC052B" w:rsidRPr="00040BC1">
        <w:rPr>
          <w:sz w:val="22"/>
          <w:szCs w:val="22"/>
          <w:highlight w:val="green"/>
        </w:rPr>
        <w:t>xxx</w:t>
      </w:r>
      <w:proofErr w:type="spellEnd"/>
    </w:p>
    <w:p w14:paraId="7F7DB0D0" w14:textId="5EB5DA82" w:rsidR="00291AB8" w:rsidRPr="00040BC1" w:rsidRDefault="00291AB8" w:rsidP="00F91F08">
      <w:pPr>
        <w:spacing w:after="120"/>
        <w:jc w:val="both"/>
        <w:rPr>
          <w:sz w:val="22"/>
          <w:szCs w:val="22"/>
        </w:rPr>
      </w:pPr>
      <w:r w:rsidRPr="00040BC1">
        <w:rPr>
          <w:sz w:val="22"/>
          <w:szCs w:val="22"/>
        </w:rPr>
        <w:t>Telefonní číslo:</w:t>
      </w:r>
      <w:r w:rsidR="00FC052B" w:rsidRPr="00040BC1">
        <w:rPr>
          <w:sz w:val="22"/>
          <w:szCs w:val="22"/>
        </w:rPr>
        <w:t xml:space="preserve"> </w:t>
      </w:r>
      <w:proofErr w:type="spellStart"/>
      <w:r w:rsidR="00FC052B" w:rsidRPr="00040BC1">
        <w:rPr>
          <w:sz w:val="22"/>
          <w:szCs w:val="22"/>
          <w:highlight w:val="green"/>
        </w:rPr>
        <w:t>xxx</w:t>
      </w:r>
      <w:proofErr w:type="spellEnd"/>
    </w:p>
    <w:p w14:paraId="4CD7D50A" w14:textId="5AB3768A" w:rsidR="003456D8" w:rsidRPr="006B49C9" w:rsidRDefault="003456D8" w:rsidP="003456D8">
      <w:pPr>
        <w:jc w:val="both"/>
      </w:pPr>
    </w:p>
    <w:p w14:paraId="31D77BDA" w14:textId="605A309A" w:rsidR="00CD4B5C" w:rsidRPr="007867D1" w:rsidRDefault="004D2A86" w:rsidP="004D2A86">
      <w:pPr>
        <w:rPr>
          <w:b/>
          <w:bCs/>
        </w:rPr>
      </w:pPr>
      <w:r w:rsidRPr="007867D1">
        <w:rPr>
          <w:b/>
          <w:bCs/>
        </w:rPr>
        <w:t>f)</w:t>
      </w:r>
      <w:r w:rsidR="003D3AC3" w:rsidRPr="007867D1">
        <w:rPr>
          <w:b/>
          <w:bCs/>
        </w:rPr>
        <w:t xml:space="preserve"> </w:t>
      </w:r>
      <w:r w:rsidR="00CD4B5C" w:rsidRPr="007867D1">
        <w:rPr>
          <w:b/>
          <w:bCs/>
        </w:rPr>
        <w:t>Způsob soustřeďování odpadů v místě jejich vzniku</w:t>
      </w:r>
      <w:r w:rsidR="00B37BDF" w:rsidRPr="007867D1">
        <w:rPr>
          <w:b/>
          <w:bCs/>
        </w:rPr>
        <w:t>,</w:t>
      </w:r>
      <w:r w:rsidR="00CD4B5C" w:rsidRPr="007867D1">
        <w:rPr>
          <w:b/>
          <w:bCs/>
        </w:rPr>
        <w:t xml:space="preserve"> </w:t>
      </w:r>
      <w:r w:rsidR="00B37BDF" w:rsidRPr="007867D1">
        <w:rPr>
          <w:rStyle w:val="normaltextrun"/>
          <w:b/>
          <w:bCs/>
          <w:color w:val="000000"/>
          <w:shd w:val="clear" w:color="auto" w:fill="FFFFFF"/>
        </w:rPr>
        <w:t>místa určená pro soustřeďování odpadů a pokyny pro soustřeďování odpadů</w:t>
      </w:r>
      <w:r w:rsidR="000B3C18" w:rsidRPr="007867D1">
        <w:rPr>
          <w:rStyle w:val="normaltextrun"/>
          <w:b/>
          <w:bCs/>
          <w:color w:val="000000"/>
          <w:shd w:val="clear" w:color="auto" w:fill="FFFFFF"/>
        </w:rPr>
        <w:t>:</w:t>
      </w:r>
      <w:r w:rsidR="00B37BDF" w:rsidRPr="007867D1">
        <w:rPr>
          <w:rStyle w:val="eop"/>
          <w:color w:val="000000"/>
          <w:shd w:val="clear" w:color="auto" w:fill="FFFFFF"/>
        </w:rPr>
        <w:t> </w:t>
      </w:r>
    </w:p>
    <w:p w14:paraId="0B9878DD" w14:textId="7D29E606" w:rsidR="00097B68" w:rsidRPr="007867D1" w:rsidRDefault="00097B68" w:rsidP="00097B68">
      <w:pPr>
        <w:jc w:val="both"/>
        <w:rPr>
          <w:b/>
          <w:bCs/>
        </w:rPr>
      </w:pPr>
    </w:p>
    <w:p w14:paraId="2A725196" w14:textId="77777777" w:rsidR="007867D1" w:rsidRPr="007867D1" w:rsidRDefault="007E50D3" w:rsidP="00097B68">
      <w:pPr>
        <w:jc w:val="both"/>
        <w:rPr>
          <w:rStyle w:val="normaltextrun"/>
          <w:color w:val="000000"/>
          <w:sz w:val="22"/>
          <w:szCs w:val="22"/>
          <w:shd w:val="clear" w:color="auto" w:fill="FFFFFF"/>
        </w:rPr>
      </w:pPr>
      <w:r w:rsidRPr="007867D1">
        <w:rPr>
          <w:rStyle w:val="normaltextrun"/>
          <w:color w:val="000000"/>
          <w:sz w:val="22"/>
          <w:szCs w:val="22"/>
          <w:shd w:val="clear" w:color="auto" w:fill="FFFFFF"/>
        </w:rPr>
        <w:t xml:space="preserve">Odpad se odstraňuje denně. </w:t>
      </w:r>
    </w:p>
    <w:p w14:paraId="1C1FFEF0" w14:textId="3014D669" w:rsidR="007E50D3" w:rsidRPr="007867D1" w:rsidRDefault="007E50D3" w:rsidP="00097B68">
      <w:pPr>
        <w:jc w:val="both"/>
        <w:rPr>
          <w:sz w:val="22"/>
          <w:szCs w:val="22"/>
        </w:rPr>
      </w:pPr>
      <w:r w:rsidRPr="007867D1">
        <w:rPr>
          <w:rStyle w:val="normaltextrun"/>
          <w:color w:val="000000"/>
          <w:sz w:val="22"/>
          <w:szCs w:val="22"/>
          <w:shd w:val="clear" w:color="auto" w:fill="FFFFFF"/>
        </w:rPr>
        <w:t>Směsný komunální odpad se ukládá do krytých a omyvatelných nádob na odpadky. Nádoby jsou dle potřeby, min. 1x denně, vyprázdněny do popelnice.</w:t>
      </w:r>
      <w:r w:rsidRPr="007867D1">
        <w:rPr>
          <w:rStyle w:val="eop"/>
          <w:color w:val="000000"/>
          <w:sz w:val="22"/>
          <w:szCs w:val="22"/>
          <w:shd w:val="clear" w:color="auto" w:fill="FFFFFF"/>
        </w:rPr>
        <w:t> </w:t>
      </w:r>
    </w:p>
    <w:p w14:paraId="1A3BF02E" w14:textId="77777777" w:rsidR="007E50D3" w:rsidRPr="007867D1" w:rsidRDefault="007E50D3" w:rsidP="00097B68">
      <w:pPr>
        <w:jc w:val="both"/>
        <w:rPr>
          <w:sz w:val="22"/>
          <w:szCs w:val="22"/>
        </w:rPr>
      </w:pPr>
    </w:p>
    <w:p w14:paraId="4B6A6180" w14:textId="7F667FA6" w:rsidR="00097B68" w:rsidRPr="007867D1" w:rsidRDefault="00097B68" w:rsidP="00097B68">
      <w:pPr>
        <w:jc w:val="both"/>
        <w:rPr>
          <w:rStyle w:val="eop"/>
          <w:b/>
          <w:bCs/>
          <w:color w:val="000000"/>
          <w:sz w:val="22"/>
          <w:szCs w:val="22"/>
          <w:shd w:val="clear" w:color="auto" w:fill="FFFFFF"/>
        </w:rPr>
      </w:pPr>
      <w:r w:rsidRPr="007867D1">
        <w:rPr>
          <w:sz w:val="22"/>
          <w:szCs w:val="22"/>
        </w:rPr>
        <w:t>Původce zdravotnického odpadu je povinen třídit odpad v místě vzniku, nebezpečný odpad ukládat do označených, oddělených, krytých, uzavíratelných, nepropustných a mechanicky odolných obalů</w:t>
      </w:r>
      <w:r w:rsidR="006F104B" w:rsidRPr="007867D1">
        <w:rPr>
          <w:sz w:val="22"/>
          <w:szCs w:val="22"/>
        </w:rPr>
        <w:t>, podle možnosti spalitelných bez nutnosti další manipulace.</w:t>
      </w:r>
      <w:r w:rsidR="007E50D3" w:rsidRPr="007867D1">
        <w:rPr>
          <w:color w:val="000000"/>
          <w:sz w:val="22"/>
          <w:szCs w:val="22"/>
          <w:shd w:val="clear" w:color="auto" w:fill="FFFFFF"/>
        </w:rPr>
        <w:t xml:space="preserve"> </w:t>
      </w:r>
      <w:r w:rsidR="007E50D3" w:rsidRPr="007867D1">
        <w:rPr>
          <w:rStyle w:val="normaltextrun"/>
          <w:color w:val="000000"/>
          <w:sz w:val="22"/>
          <w:szCs w:val="22"/>
          <w:shd w:val="clear" w:color="auto" w:fill="FFFFFF"/>
        </w:rPr>
        <w:t>Plastové pytle mají maximální objem 0,1 m</w:t>
      </w:r>
      <w:r w:rsidR="007E50D3" w:rsidRPr="007867D1">
        <w:rPr>
          <w:rStyle w:val="normaltextrun"/>
          <w:color w:val="000000"/>
          <w:sz w:val="22"/>
          <w:szCs w:val="22"/>
          <w:shd w:val="clear" w:color="auto" w:fill="FFFFFF"/>
          <w:vertAlign w:val="superscript"/>
        </w:rPr>
        <w:t>3</w:t>
      </w:r>
      <w:r w:rsidR="007E50D3" w:rsidRPr="007867D1">
        <w:rPr>
          <w:rStyle w:val="normaltextrun"/>
          <w:color w:val="000000"/>
          <w:sz w:val="22"/>
          <w:szCs w:val="22"/>
          <w:shd w:val="clear" w:color="auto" w:fill="FFFFFF"/>
        </w:rPr>
        <w:t>, tloušťka materiálu je alespoň 0,1 mm. </w:t>
      </w:r>
      <w:r w:rsidR="007E50D3" w:rsidRPr="007867D1">
        <w:rPr>
          <w:rStyle w:val="eop"/>
          <w:b/>
          <w:bCs/>
          <w:color w:val="000000"/>
          <w:sz w:val="22"/>
          <w:szCs w:val="22"/>
          <w:shd w:val="clear" w:color="auto" w:fill="FFFFFF"/>
        </w:rPr>
        <w:t> </w:t>
      </w:r>
    </w:p>
    <w:p w14:paraId="508DA923" w14:textId="77777777" w:rsidR="007E50D3" w:rsidRPr="007867D1" w:rsidRDefault="007E50D3" w:rsidP="00097B68">
      <w:pPr>
        <w:jc w:val="both"/>
        <w:rPr>
          <w:rStyle w:val="eop"/>
          <w:b/>
          <w:bCs/>
          <w:color w:val="000000"/>
          <w:sz w:val="22"/>
          <w:szCs w:val="22"/>
          <w:shd w:val="clear" w:color="auto" w:fill="FFFFFF"/>
        </w:rPr>
      </w:pPr>
    </w:p>
    <w:p w14:paraId="2BABA3D3" w14:textId="77777777" w:rsidR="007E50D3" w:rsidRPr="007867D1" w:rsidRDefault="007E50D3" w:rsidP="007E50D3">
      <w:pPr>
        <w:jc w:val="both"/>
        <w:rPr>
          <w:sz w:val="22"/>
          <w:szCs w:val="22"/>
        </w:rPr>
      </w:pPr>
      <w:r w:rsidRPr="007867D1">
        <w:rPr>
          <w:sz w:val="22"/>
          <w:szCs w:val="22"/>
        </w:rPr>
        <w:t>Biologický odpad je ukládán do certifikovaných, označených, oddělených, krytých, uzavíratelných, nepropustných obalů, dle možnosti spalitelných bez nutnosti další manipulace s odpadem.</w:t>
      </w:r>
    </w:p>
    <w:p w14:paraId="72B89B7C" w14:textId="77777777" w:rsidR="007E50D3" w:rsidRPr="007867D1" w:rsidRDefault="007E50D3" w:rsidP="007E50D3">
      <w:pPr>
        <w:jc w:val="both"/>
        <w:rPr>
          <w:sz w:val="22"/>
          <w:szCs w:val="22"/>
        </w:rPr>
      </w:pPr>
    </w:p>
    <w:p w14:paraId="2F31DFFB" w14:textId="77777777" w:rsidR="007E50D3" w:rsidRPr="007867D1" w:rsidRDefault="007E50D3" w:rsidP="007E50D3">
      <w:pPr>
        <w:jc w:val="both"/>
        <w:rPr>
          <w:sz w:val="22"/>
          <w:szCs w:val="22"/>
        </w:rPr>
      </w:pPr>
      <w:r w:rsidRPr="007867D1">
        <w:rPr>
          <w:sz w:val="22"/>
          <w:szCs w:val="22"/>
        </w:rPr>
        <w:t xml:space="preserve">Drobný ostrý odpad je ukládán do certifikovaných, označených, spalitelných, </w:t>
      </w:r>
      <w:proofErr w:type="spellStart"/>
      <w:r w:rsidRPr="007867D1">
        <w:rPr>
          <w:sz w:val="22"/>
          <w:szCs w:val="22"/>
        </w:rPr>
        <w:t>pevnostěnných</w:t>
      </w:r>
      <w:proofErr w:type="spellEnd"/>
      <w:r w:rsidRPr="007867D1">
        <w:rPr>
          <w:sz w:val="22"/>
          <w:szCs w:val="22"/>
        </w:rPr>
        <w:t xml:space="preserve">, nepropíchnutelných, nepropustných a uzavíratelných obalů. Použité jehly a stříkačky se odkládají bez ručního oddělování. </w:t>
      </w:r>
    </w:p>
    <w:p w14:paraId="59433D18" w14:textId="55F15861" w:rsidR="00EF7CCB" w:rsidRPr="00040BC1" w:rsidRDefault="00EF7CCB" w:rsidP="007E50D3">
      <w:pPr>
        <w:jc w:val="both"/>
        <w:rPr>
          <w:sz w:val="22"/>
          <w:szCs w:val="22"/>
        </w:rPr>
      </w:pPr>
      <w:r w:rsidRPr="007867D1">
        <w:rPr>
          <w:rStyle w:val="normaltextrun"/>
          <w:color w:val="000000"/>
          <w:sz w:val="22"/>
          <w:szCs w:val="22"/>
          <w:shd w:val="clear" w:color="auto" w:fill="FFFFFF"/>
        </w:rPr>
        <w:t>Použité jednorázové rukavice jsou likvidovány spolu s nebezpečným odpadem.</w:t>
      </w:r>
      <w:r w:rsidRPr="00040BC1">
        <w:rPr>
          <w:rStyle w:val="eop"/>
          <w:color w:val="000000"/>
          <w:sz w:val="22"/>
          <w:szCs w:val="22"/>
          <w:shd w:val="clear" w:color="auto" w:fill="FFFFFF"/>
        </w:rPr>
        <w:t> </w:t>
      </w:r>
    </w:p>
    <w:p w14:paraId="0C93FEA4" w14:textId="77777777" w:rsidR="007E50D3" w:rsidRPr="00040BC1" w:rsidRDefault="007E50D3" w:rsidP="00097B68">
      <w:pPr>
        <w:jc w:val="both"/>
        <w:rPr>
          <w:sz w:val="22"/>
          <w:szCs w:val="22"/>
        </w:rPr>
      </w:pPr>
    </w:p>
    <w:p w14:paraId="653F08DD" w14:textId="3DCCD35C" w:rsidR="00EF7CCB" w:rsidRPr="006328C9" w:rsidRDefault="000B3C18" w:rsidP="00EF7CC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i/>
          <w:iCs/>
          <w:sz w:val="18"/>
          <w:szCs w:val="18"/>
          <w:highlight w:val="lightGray"/>
          <w:u w:val="single"/>
        </w:rPr>
      </w:pPr>
      <w:r w:rsidRPr="006328C9">
        <w:rPr>
          <w:rStyle w:val="normaltextrun"/>
          <w:i/>
          <w:iCs/>
          <w:sz w:val="18"/>
          <w:szCs w:val="18"/>
          <w:highlight w:val="lightGray"/>
          <w:u w:val="single"/>
        </w:rPr>
        <w:t>Z</w:t>
      </w:r>
      <w:r w:rsidR="009804F0" w:rsidRPr="006328C9">
        <w:rPr>
          <w:rStyle w:val="normaltextrun"/>
          <w:i/>
          <w:iCs/>
          <w:sz w:val="18"/>
          <w:szCs w:val="18"/>
          <w:highlight w:val="lightGray"/>
          <w:u w:val="single"/>
        </w:rPr>
        <w:t xml:space="preserve"> dvou </w:t>
      </w:r>
      <w:r w:rsidRPr="006328C9">
        <w:rPr>
          <w:rStyle w:val="normaltextrun"/>
          <w:i/>
          <w:iCs/>
          <w:sz w:val="18"/>
          <w:szCs w:val="18"/>
          <w:highlight w:val="lightGray"/>
          <w:u w:val="single"/>
        </w:rPr>
        <w:t>níže uvedených variant v</w:t>
      </w:r>
      <w:r w:rsidR="00EF7CCB" w:rsidRPr="006328C9">
        <w:rPr>
          <w:rStyle w:val="normaltextrun"/>
          <w:i/>
          <w:iCs/>
          <w:sz w:val="18"/>
          <w:szCs w:val="18"/>
          <w:highlight w:val="lightGray"/>
          <w:u w:val="single"/>
        </w:rPr>
        <w:t xml:space="preserve">ybrat </w:t>
      </w:r>
      <w:r w:rsidRPr="006328C9">
        <w:rPr>
          <w:rStyle w:val="normaltextrun"/>
          <w:i/>
          <w:iCs/>
          <w:sz w:val="18"/>
          <w:szCs w:val="18"/>
          <w:highlight w:val="lightGray"/>
          <w:u w:val="single"/>
        </w:rPr>
        <w:t xml:space="preserve">způsob </w:t>
      </w:r>
      <w:r w:rsidR="00EF7CCB" w:rsidRPr="006328C9">
        <w:rPr>
          <w:rStyle w:val="normaltextrun"/>
          <w:i/>
          <w:iCs/>
          <w:sz w:val="18"/>
          <w:szCs w:val="18"/>
          <w:highlight w:val="lightGray"/>
          <w:u w:val="single"/>
        </w:rPr>
        <w:t>shromažďování/skladování nebezpečného odpadu:</w:t>
      </w:r>
    </w:p>
    <w:p w14:paraId="0451D049" w14:textId="77777777" w:rsidR="00EF7CCB" w:rsidRPr="000D688B" w:rsidRDefault="00EF7CCB" w:rsidP="00EF7CC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  <w:highlight w:val="green"/>
        </w:rPr>
      </w:pPr>
    </w:p>
    <w:p w14:paraId="7BE25C99" w14:textId="43E7D434" w:rsidR="00EF7CCB" w:rsidRPr="000D688B" w:rsidRDefault="00EF7CCB" w:rsidP="00EF7CCB">
      <w:pPr>
        <w:pStyle w:val="paragraph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0D688B">
        <w:rPr>
          <w:rStyle w:val="normaltextrun"/>
          <w:b/>
          <w:bCs/>
          <w:sz w:val="22"/>
          <w:szCs w:val="22"/>
        </w:rPr>
        <w:t>Shromáždění nebezpečného odpadu</w:t>
      </w:r>
      <w:r w:rsidRPr="000D688B">
        <w:rPr>
          <w:rStyle w:val="normaltextrun"/>
          <w:sz w:val="22"/>
          <w:szCs w:val="22"/>
        </w:rPr>
        <w:t xml:space="preserve"> před jeho konečným odstraněním ve vyhrazeném prostoru je možné </w:t>
      </w:r>
      <w:r w:rsidRPr="000D688B">
        <w:rPr>
          <w:rStyle w:val="normaltextrun"/>
          <w:b/>
          <w:bCs/>
          <w:sz w:val="22"/>
          <w:szCs w:val="22"/>
        </w:rPr>
        <w:t xml:space="preserve">nejdéle </w:t>
      </w:r>
      <w:r w:rsidRPr="000D688B">
        <w:rPr>
          <w:rStyle w:val="normaltextrun"/>
          <w:b/>
          <w:bCs/>
          <w:sz w:val="22"/>
          <w:szCs w:val="22"/>
          <w:u w:val="single"/>
        </w:rPr>
        <w:t>3 dny</w:t>
      </w:r>
      <w:r w:rsidRPr="000D688B">
        <w:rPr>
          <w:rStyle w:val="normaltextrun"/>
          <w:sz w:val="22"/>
          <w:szCs w:val="22"/>
        </w:rPr>
        <w:t xml:space="preserve">. Popis vyhrazeného prostoru pro shromáždění odpadu: </w:t>
      </w:r>
      <w:r w:rsidRPr="000D688B">
        <w:rPr>
          <w:rStyle w:val="normaltextrun"/>
          <w:i/>
          <w:iCs/>
          <w:color w:val="222222"/>
          <w:sz w:val="18"/>
          <w:szCs w:val="18"/>
          <w:highlight w:val="lightGray"/>
          <w:shd w:val="clear" w:color="auto" w:fill="00FFFF"/>
        </w:rPr>
        <w:t>(uvede se, kde se prostor nachází, jak je označen, zda je uzamykatelný a zda se zamyká, popř. jinak zabezpečuje, popis úklidu a dezinfekce vyhrazeného prostoru)</w:t>
      </w:r>
      <w:r w:rsidR="000D688B">
        <w:rPr>
          <w:rStyle w:val="normaltextrun"/>
          <w:color w:val="222222"/>
          <w:sz w:val="18"/>
          <w:szCs w:val="18"/>
          <w:shd w:val="clear" w:color="auto" w:fill="FFFFFF"/>
        </w:rPr>
        <w:t>.</w:t>
      </w:r>
      <w:r w:rsidRPr="000D688B">
        <w:rPr>
          <w:rStyle w:val="eop"/>
          <w:color w:val="222222"/>
          <w:sz w:val="18"/>
          <w:szCs w:val="18"/>
        </w:rPr>
        <w:t> </w:t>
      </w:r>
    </w:p>
    <w:p w14:paraId="36074FD2" w14:textId="77777777" w:rsidR="00EF7CCB" w:rsidRPr="000D688B" w:rsidRDefault="00EF7CCB" w:rsidP="00EF7CC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2"/>
          <w:szCs w:val="22"/>
          <w:highlight w:val="green"/>
        </w:rPr>
      </w:pPr>
      <w:r w:rsidRPr="000D688B">
        <w:rPr>
          <w:rStyle w:val="normaltextrun"/>
          <w:color w:val="222222"/>
          <w:sz w:val="22"/>
          <w:szCs w:val="22"/>
          <w:highlight w:val="green"/>
          <w:shd w:val="clear" w:color="auto" w:fill="FFFF00"/>
        </w:rPr>
        <w:t>…………………………….</w:t>
      </w:r>
      <w:r w:rsidRPr="000D688B">
        <w:rPr>
          <w:rStyle w:val="eop"/>
          <w:color w:val="222222"/>
          <w:sz w:val="22"/>
          <w:szCs w:val="22"/>
          <w:highlight w:val="green"/>
        </w:rPr>
        <w:t> </w:t>
      </w:r>
    </w:p>
    <w:p w14:paraId="35092D57" w14:textId="77777777" w:rsidR="00EF7CCB" w:rsidRPr="000D688B" w:rsidRDefault="00EF7CCB" w:rsidP="00EF7CC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2"/>
          <w:szCs w:val="22"/>
        </w:rPr>
      </w:pPr>
      <w:r w:rsidRPr="000D688B">
        <w:rPr>
          <w:rStyle w:val="normaltextrun"/>
          <w:b/>
          <w:bCs/>
          <w:sz w:val="22"/>
          <w:szCs w:val="22"/>
        </w:rPr>
        <w:t>Skladování nebezpečného odpadu</w:t>
      </w:r>
      <w:r w:rsidRPr="000D688B">
        <w:rPr>
          <w:rStyle w:val="normaltextrun"/>
          <w:sz w:val="22"/>
          <w:szCs w:val="22"/>
        </w:rPr>
        <w:t xml:space="preserve"> (anatomického a infekčního) je možné </w:t>
      </w:r>
      <w:r w:rsidRPr="000D688B">
        <w:rPr>
          <w:rStyle w:val="normaltextrun"/>
          <w:b/>
          <w:bCs/>
          <w:sz w:val="22"/>
          <w:szCs w:val="22"/>
        </w:rPr>
        <w:t>po dobu</w:t>
      </w:r>
      <w:r w:rsidRPr="000D688B">
        <w:rPr>
          <w:rStyle w:val="normaltextrun"/>
          <w:sz w:val="22"/>
          <w:szCs w:val="22"/>
        </w:rPr>
        <w:t xml:space="preserve"> </w:t>
      </w:r>
      <w:r w:rsidRPr="000D688B">
        <w:rPr>
          <w:rStyle w:val="normaltextrun"/>
          <w:b/>
          <w:bCs/>
          <w:sz w:val="22"/>
          <w:szCs w:val="22"/>
          <w:u w:val="single"/>
        </w:rPr>
        <w:t>1 měsíce</w:t>
      </w:r>
      <w:r w:rsidRPr="000D688B">
        <w:rPr>
          <w:rStyle w:val="normaltextrun"/>
          <w:sz w:val="22"/>
          <w:szCs w:val="22"/>
        </w:rPr>
        <w:t xml:space="preserve"> v mrazicím nebo chlazeném prostoru při teplotě maximálně 8 °C. Popis prostoru pro skladování nebezpečného odpadu: </w:t>
      </w:r>
      <w:r w:rsidRPr="000D688B">
        <w:rPr>
          <w:rStyle w:val="eop"/>
          <w:sz w:val="22"/>
          <w:szCs w:val="22"/>
        </w:rPr>
        <w:t> </w:t>
      </w:r>
    </w:p>
    <w:p w14:paraId="47D89C45" w14:textId="6A6A6FAB" w:rsidR="00EF7CCB" w:rsidRPr="000D688B" w:rsidRDefault="00EF7CCB" w:rsidP="00EF7CCB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  <w:highlight w:val="lightGray"/>
        </w:rPr>
      </w:pPr>
      <w:r w:rsidRPr="000D688B">
        <w:rPr>
          <w:rStyle w:val="normaltextrun"/>
          <w:i/>
          <w:iCs/>
          <w:color w:val="222222"/>
          <w:sz w:val="18"/>
          <w:szCs w:val="18"/>
          <w:highlight w:val="lightGray"/>
          <w:shd w:val="clear" w:color="auto" w:fill="00FFFF"/>
        </w:rPr>
        <w:t xml:space="preserve">(uvede se, zda jde o lednici či mrazicí box či jiné zařízení, </w:t>
      </w:r>
      <w:r w:rsidR="000D688B">
        <w:rPr>
          <w:rStyle w:val="normaltextrun"/>
          <w:i/>
          <w:iCs/>
          <w:color w:val="222222"/>
          <w:sz w:val="18"/>
          <w:szCs w:val="18"/>
          <w:highlight w:val="lightGray"/>
          <w:shd w:val="clear" w:color="auto" w:fill="00FFFF"/>
        </w:rPr>
        <w:t xml:space="preserve">v jakém prostoru </w:t>
      </w:r>
      <w:r w:rsidRPr="000D688B">
        <w:rPr>
          <w:rStyle w:val="normaltextrun"/>
          <w:i/>
          <w:iCs/>
          <w:color w:val="222222"/>
          <w:sz w:val="18"/>
          <w:szCs w:val="18"/>
          <w:highlight w:val="lightGray"/>
          <w:shd w:val="clear" w:color="auto" w:fill="00FFFF"/>
        </w:rPr>
        <w:t xml:space="preserve">se nachází, jak je </w:t>
      </w:r>
      <w:r w:rsidR="007D25AF">
        <w:rPr>
          <w:rStyle w:val="normaltextrun"/>
          <w:i/>
          <w:iCs/>
          <w:color w:val="222222"/>
          <w:sz w:val="18"/>
          <w:szCs w:val="18"/>
          <w:highlight w:val="lightGray"/>
          <w:shd w:val="clear" w:color="auto" w:fill="00FFFF"/>
        </w:rPr>
        <w:t xml:space="preserve">prostor </w:t>
      </w:r>
      <w:r w:rsidRPr="000D688B">
        <w:rPr>
          <w:rStyle w:val="normaltextrun"/>
          <w:i/>
          <w:iCs/>
          <w:color w:val="222222"/>
          <w:sz w:val="18"/>
          <w:szCs w:val="18"/>
          <w:highlight w:val="lightGray"/>
          <w:shd w:val="clear" w:color="auto" w:fill="00FFFF"/>
        </w:rPr>
        <w:t>označen, zda je uzamykatelný, popř. jinak zabezpečuje</w:t>
      </w:r>
      <w:r w:rsidR="000B3C18" w:rsidRPr="000D688B">
        <w:rPr>
          <w:rStyle w:val="normaltextrun"/>
          <w:i/>
          <w:iCs/>
          <w:color w:val="222222"/>
          <w:sz w:val="18"/>
          <w:szCs w:val="18"/>
          <w:highlight w:val="lightGray"/>
          <w:shd w:val="clear" w:color="auto" w:fill="00FFFF"/>
        </w:rPr>
        <w:t>, popis úklidu a dezinfekce)</w:t>
      </w:r>
      <w:r w:rsidR="007D25AF">
        <w:rPr>
          <w:rStyle w:val="eop"/>
          <w:sz w:val="18"/>
          <w:szCs w:val="18"/>
          <w:highlight w:val="lightGray"/>
        </w:rPr>
        <w:t>.</w:t>
      </w:r>
    </w:p>
    <w:p w14:paraId="5BEFCE25" w14:textId="77777777" w:rsidR="00EF7CCB" w:rsidRPr="000D688B" w:rsidRDefault="00EF7CCB" w:rsidP="00EF7CC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2"/>
          <w:szCs w:val="22"/>
          <w:highlight w:val="green"/>
        </w:rPr>
      </w:pPr>
      <w:r w:rsidRPr="000D688B">
        <w:rPr>
          <w:rStyle w:val="normaltextrun"/>
          <w:color w:val="222222"/>
          <w:sz w:val="22"/>
          <w:szCs w:val="22"/>
          <w:highlight w:val="green"/>
          <w:shd w:val="clear" w:color="auto" w:fill="FFFF00"/>
        </w:rPr>
        <w:t>…………………………….</w:t>
      </w:r>
      <w:r w:rsidRPr="000D688B">
        <w:rPr>
          <w:rStyle w:val="eop"/>
          <w:color w:val="222222"/>
          <w:sz w:val="22"/>
          <w:szCs w:val="22"/>
          <w:highlight w:val="green"/>
        </w:rPr>
        <w:t> </w:t>
      </w:r>
    </w:p>
    <w:p w14:paraId="2304DDD5" w14:textId="104AD821" w:rsidR="00C141E9" w:rsidRPr="007D25AF" w:rsidRDefault="00EF7CCB" w:rsidP="007D25AF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ascii="Segoe UI" w:hAnsi="Segoe UI" w:cs="Segoe UI"/>
          <w:sz w:val="22"/>
          <w:szCs w:val="22"/>
        </w:rPr>
      </w:pPr>
      <w:r w:rsidRPr="00040BC1">
        <w:rPr>
          <w:rStyle w:val="eop"/>
          <w:sz w:val="22"/>
          <w:szCs w:val="22"/>
        </w:rPr>
        <w:t> </w:t>
      </w:r>
    </w:p>
    <w:p w14:paraId="459E9387" w14:textId="01C3538F" w:rsidR="00211E2F" w:rsidRPr="00040BC1" w:rsidRDefault="00CE4079" w:rsidP="00CE4079">
      <w:pPr>
        <w:tabs>
          <w:tab w:val="left" w:pos="6946"/>
        </w:tabs>
        <w:jc w:val="both"/>
        <w:rPr>
          <w:sz w:val="22"/>
          <w:szCs w:val="22"/>
        </w:rPr>
      </w:pPr>
      <w:r w:rsidRPr="00040BC1">
        <w:rPr>
          <w:sz w:val="22"/>
          <w:szCs w:val="22"/>
        </w:rPr>
        <w:t xml:space="preserve">Při nakládání s nepoužitelnými léčivy se postupuje stejně jako při nakládání s nebezpečnými odpady. </w:t>
      </w:r>
    </w:p>
    <w:p w14:paraId="57EF928E" w14:textId="1CD645F4" w:rsidR="004511E0" w:rsidRPr="00040BC1" w:rsidRDefault="004511E0" w:rsidP="00B24209">
      <w:pPr>
        <w:tabs>
          <w:tab w:val="left" w:pos="6946"/>
        </w:tabs>
        <w:jc w:val="both"/>
        <w:rPr>
          <w:sz w:val="22"/>
          <w:szCs w:val="22"/>
        </w:rPr>
      </w:pPr>
    </w:p>
    <w:p w14:paraId="6346587C" w14:textId="2BDBA359" w:rsidR="004511E0" w:rsidRPr="006B49C9" w:rsidRDefault="002904F7" w:rsidP="002904F7">
      <w:pPr>
        <w:tabs>
          <w:tab w:val="left" w:pos="6946"/>
        </w:tabs>
        <w:jc w:val="both"/>
        <w:rPr>
          <w:b/>
          <w:bCs/>
        </w:rPr>
      </w:pPr>
      <w:r w:rsidRPr="006B49C9">
        <w:rPr>
          <w:b/>
          <w:bCs/>
        </w:rPr>
        <w:t>g)</w:t>
      </w:r>
      <w:r w:rsidR="003D3AC3" w:rsidRPr="006B49C9">
        <w:rPr>
          <w:b/>
          <w:bCs/>
        </w:rPr>
        <w:t xml:space="preserve"> </w:t>
      </w:r>
      <w:r w:rsidR="004511E0" w:rsidRPr="006B49C9">
        <w:rPr>
          <w:b/>
          <w:bCs/>
        </w:rPr>
        <w:t>Způsob nakládání s tekutými odpady:</w:t>
      </w:r>
    </w:p>
    <w:p w14:paraId="096058C0" w14:textId="31396242" w:rsidR="004511E0" w:rsidRPr="006B49C9" w:rsidRDefault="004511E0" w:rsidP="004511E0">
      <w:pPr>
        <w:tabs>
          <w:tab w:val="left" w:pos="6946"/>
        </w:tabs>
        <w:jc w:val="both"/>
      </w:pPr>
    </w:p>
    <w:p w14:paraId="017B484F" w14:textId="3FFAD713" w:rsidR="0042592D" w:rsidRPr="00040BC1" w:rsidRDefault="0042592D" w:rsidP="00F91F08">
      <w:pPr>
        <w:jc w:val="both"/>
        <w:rPr>
          <w:sz w:val="22"/>
          <w:szCs w:val="22"/>
        </w:rPr>
      </w:pPr>
      <w:r w:rsidRPr="00040BC1">
        <w:rPr>
          <w:sz w:val="22"/>
          <w:szCs w:val="22"/>
        </w:rPr>
        <w:t>Při nakládání s tekutými odpady se postupuj</w:t>
      </w:r>
      <w:r w:rsidR="00BA3541" w:rsidRPr="00040BC1">
        <w:rPr>
          <w:sz w:val="22"/>
          <w:szCs w:val="22"/>
        </w:rPr>
        <w:t>e</w:t>
      </w:r>
      <w:r w:rsidRPr="00040BC1">
        <w:rPr>
          <w:sz w:val="22"/>
          <w:szCs w:val="22"/>
        </w:rPr>
        <w:t xml:space="preserve"> shodně jako u tuhých odpadů podle zákona o o</w:t>
      </w:r>
      <w:r w:rsidR="00291AB8" w:rsidRPr="00040BC1">
        <w:rPr>
          <w:sz w:val="22"/>
          <w:szCs w:val="22"/>
        </w:rPr>
        <w:t>d</w:t>
      </w:r>
      <w:r w:rsidRPr="00040BC1">
        <w:rPr>
          <w:sz w:val="22"/>
          <w:szCs w:val="22"/>
        </w:rPr>
        <w:t xml:space="preserve">padech. </w:t>
      </w:r>
      <w:r w:rsidR="00BC0D9B" w:rsidRPr="00040BC1">
        <w:rPr>
          <w:sz w:val="22"/>
          <w:szCs w:val="22"/>
        </w:rPr>
        <w:t xml:space="preserve">Tekuté odpady se ukládají do pevných a nepropustných nádob. </w:t>
      </w:r>
      <w:r w:rsidRPr="00040BC1">
        <w:rPr>
          <w:sz w:val="22"/>
          <w:szCs w:val="22"/>
        </w:rPr>
        <w:t>V případě přepravy odpadů, které obsahují kapaliny, lze tyto odpady přepravovat v plastových pytlích obsahujících dostatečné množství absorpčního materiálu, aby pohltil všechnu kapalinu</w:t>
      </w:r>
      <w:r w:rsidR="00BA3541" w:rsidRPr="00040BC1">
        <w:rPr>
          <w:sz w:val="22"/>
          <w:szCs w:val="22"/>
        </w:rPr>
        <w:t xml:space="preserve">, bez jejího úniku do kontejneru pro volně ložené látky. </w:t>
      </w:r>
    </w:p>
    <w:p w14:paraId="345D7F1C" w14:textId="01E21CE2" w:rsidR="001C624B" w:rsidRPr="006B49C9" w:rsidRDefault="001C624B" w:rsidP="004511E0">
      <w:pPr>
        <w:tabs>
          <w:tab w:val="left" w:pos="6946"/>
        </w:tabs>
        <w:jc w:val="both"/>
      </w:pPr>
    </w:p>
    <w:p w14:paraId="5A7AB70F" w14:textId="08E6B8C9" w:rsidR="001C624B" w:rsidRPr="006B49C9" w:rsidRDefault="002904F7" w:rsidP="002904F7">
      <w:pPr>
        <w:tabs>
          <w:tab w:val="left" w:pos="6946"/>
        </w:tabs>
        <w:jc w:val="both"/>
        <w:rPr>
          <w:b/>
          <w:bCs/>
        </w:rPr>
      </w:pPr>
      <w:r w:rsidRPr="006B49C9">
        <w:rPr>
          <w:b/>
          <w:bCs/>
        </w:rPr>
        <w:t>h)</w:t>
      </w:r>
      <w:r w:rsidR="003D3AC3" w:rsidRPr="006B49C9">
        <w:rPr>
          <w:b/>
          <w:bCs/>
        </w:rPr>
        <w:t xml:space="preserve"> </w:t>
      </w:r>
      <w:r w:rsidR="001C624B" w:rsidRPr="006B49C9">
        <w:rPr>
          <w:b/>
          <w:bCs/>
        </w:rPr>
        <w:t>Značení obalů, nádob a kontejnerů:</w:t>
      </w:r>
    </w:p>
    <w:p w14:paraId="02497066" w14:textId="181DA34C" w:rsidR="001C624B" w:rsidRPr="006B49C9" w:rsidRDefault="001C624B" w:rsidP="001C624B">
      <w:pPr>
        <w:tabs>
          <w:tab w:val="left" w:pos="6946"/>
        </w:tabs>
        <w:jc w:val="both"/>
      </w:pPr>
    </w:p>
    <w:p w14:paraId="0CDE8963" w14:textId="6CEFB4FE" w:rsidR="00BA0F89" w:rsidRPr="00040BC1" w:rsidRDefault="001C624B" w:rsidP="001C624B">
      <w:pPr>
        <w:tabs>
          <w:tab w:val="left" w:pos="6946"/>
        </w:tabs>
        <w:jc w:val="both"/>
        <w:rPr>
          <w:sz w:val="22"/>
          <w:szCs w:val="22"/>
        </w:rPr>
      </w:pPr>
      <w:r w:rsidRPr="00040BC1">
        <w:rPr>
          <w:sz w:val="22"/>
          <w:szCs w:val="22"/>
        </w:rPr>
        <w:lastRenderedPageBreak/>
        <w:t xml:space="preserve">Vzniklý odpad je uložen v certifikovaných shromažďovacích prostředcích, které jsou označeny etiketami, s náležitostmi dle </w:t>
      </w:r>
      <w:r w:rsidR="00B122E2" w:rsidRPr="00040BC1">
        <w:rPr>
          <w:sz w:val="22"/>
          <w:szCs w:val="22"/>
        </w:rPr>
        <w:t>v</w:t>
      </w:r>
      <w:r w:rsidRPr="00040BC1">
        <w:rPr>
          <w:sz w:val="22"/>
          <w:szCs w:val="22"/>
        </w:rPr>
        <w:t>yhlášky č. 273/2021 Sb.</w:t>
      </w:r>
      <w:r w:rsidR="00C76B51" w:rsidRPr="00040BC1">
        <w:rPr>
          <w:sz w:val="22"/>
          <w:szCs w:val="22"/>
        </w:rPr>
        <w:t>,</w:t>
      </w:r>
      <w:r w:rsidRPr="00040BC1">
        <w:rPr>
          <w:sz w:val="22"/>
          <w:szCs w:val="22"/>
        </w:rPr>
        <w:t xml:space="preserve"> o podrobnostech nakládání s odpady.</w:t>
      </w:r>
    </w:p>
    <w:p w14:paraId="1519D144" w14:textId="334502DF" w:rsidR="00BC0D9B" w:rsidRPr="00040BC1" w:rsidRDefault="00BC0D9B" w:rsidP="001C624B">
      <w:pPr>
        <w:tabs>
          <w:tab w:val="left" w:pos="6946"/>
        </w:tabs>
        <w:jc w:val="both"/>
        <w:rPr>
          <w:sz w:val="22"/>
          <w:szCs w:val="22"/>
        </w:rPr>
      </w:pPr>
      <w:r w:rsidRPr="00040BC1">
        <w:rPr>
          <w:sz w:val="22"/>
          <w:szCs w:val="22"/>
        </w:rPr>
        <w:t>Prostředky při soustřeďování nebezpečných odpadů se označují písemně názvem odpadu, jeho katalogovým číslem a dále kódem a názvem nebezpečné vlastnosti, nápisem nebezpečný odpad a výstražným grafickým symbolem pro nebezpečnou vlastnost.  V případě, že odpad vykazuje současně více nebezpečných vlastností, je prostředek pro soustřeďování nebezpečných odpadů označen štítkem s kódy, názvy a výstražnými grafickými symboly všech těchto nebezpečných vlastností.</w:t>
      </w:r>
    </w:p>
    <w:p w14:paraId="2416661F" w14:textId="66305D9E" w:rsidR="008507CB" w:rsidRPr="00040BC1" w:rsidRDefault="008507CB" w:rsidP="001C624B">
      <w:pPr>
        <w:tabs>
          <w:tab w:val="left" w:pos="6946"/>
        </w:tabs>
        <w:jc w:val="both"/>
        <w:rPr>
          <w:sz w:val="22"/>
          <w:szCs w:val="22"/>
        </w:rPr>
      </w:pPr>
      <w:r w:rsidRPr="00040BC1">
        <w:rPr>
          <w:sz w:val="22"/>
          <w:szCs w:val="22"/>
        </w:rPr>
        <w:t>Označení kódem a názvem nebezpečné vlastnosti, nápisem „nebezpečný odpad“ a výstražným grafickým symbolem se uvádí na označovacím štítku.  Označovací štítek, název odpadu a jeho katalogové číslo mohou být součástí štítku, v takovém případě musí být uvedeny stejnou velikostí písma jako nápis „nebezpečný odpad“.</w:t>
      </w:r>
    </w:p>
    <w:p w14:paraId="1930927E" w14:textId="414AC425" w:rsidR="00BC0D9B" w:rsidRPr="00040BC1" w:rsidRDefault="00BC0D9B" w:rsidP="001C624B">
      <w:pPr>
        <w:tabs>
          <w:tab w:val="left" w:pos="6946"/>
        </w:tabs>
        <w:jc w:val="both"/>
        <w:rPr>
          <w:sz w:val="22"/>
          <w:szCs w:val="22"/>
        </w:rPr>
      </w:pPr>
      <w:r w:rsidRPr="00040BC1">
        <w:rPr>
          <w:sz w:val="22"/>
          <w:szCs w:val="22"/>
        </w:rPr>
        <w:t>Chemikálie se značí dle klasifikace konkrétní chemické látky, nepoužitelná léčiva a cytostatika dle skutečných klasifikovaných nebezpečných vlastností</w:t>
      </w:r>
      <w:r w:rsidR="00B713B9" w:rsidRPr="00040BC1">
        <w:rPr>
          <w:sz w:val="22"/>
          <w:szCs w:val="22"/>
        </w:rPr>
        <w:t>.</w:t>
      </w:r>
    </w:p>
    <w:p w14:paraId="4D35C851" w14:textId="23529887" w:rsidR="00BA0F89" w:rsidRPr="00040BC1" w:rsidRDefault="00BA0F89" w:rsidP="001C624B">
      <w:pPr>
        <w:tabs>
          <w:tab w:val="left" w:pos="6946"/>
        </w:tabs>
        <w:jc w:val="both"/>
        <w:rPr>
          <w:sz w:val="22"/>
          <w:szCs w:val="22"/>
        </w:rPr>
      </w:pPr>
    </w:p>
    <w:p w14:paraId="32B2495D" w14:textId="652FFA32" w:rsidR="00BA0F89" w:rsidRPr="00040BC1" w:rsidRDefault="00BA0F89" w:rsidP="001C624B">
      <w:pPr>
        <w:tabs>
          <w:tab w:val="left" w:pos="6946"/>
        </w:tabs>
        <w:jc w:val="both"/>
        <w:rPr>
          <w:sz w:val="22"/>
          <w:szCs w:val="22"/>
        </w:rPr>
      </w:pPr>
      <w:r w:rsidRPr="00040BC1">
        <w:rPr>
          <w:sz w:val="22"/>
          <w:szCs w:val="22"/>
        </w:rPr>
        <w:t>Jednotlivé obaly, nádoby a kontejnery jsou řádně označeny</w:t>
      </w:r>
      <w:r w:rsidR="008129D3" w:rsidRPr="00040BC1">
        <w:rPr>
          <w:sz w:val="22"/>
          <w:szCs w:val="22"/>
        </w:rPr>
        <w:t>:</w:t>
      </w:r>
    </w:p>
    <w:p w14:paraId="21B1D732" w14:textId="6AC3A673" w:rsidR="00F91F08" w:rsidRPr="00040BC1" w:rsidRDefault="00BA0F89" w:rsidP="006328C9">
      <w:pPr>
        <w:pStyle w:val="Odstavecseseznamem"/>
        <w:numPr>
          <w:ilvl w:val="0"/>
          <w:numId w:val="5"/>
        </w:numPr>
        <w:ind w:left="782" w:hanging="357"/>
        <w:jc w:val="both"/>
        <w:rPr>
          <w:sz w:val="22"/>
          <w:szCs w:val="22"/>
        </w:rPr>
      </w:pPr>
      <w:r w:rsidRPr="00040BC1">
        <w:rPr>
          <w:sz w:val="22"/>
          <w:szCs w:val="22"/>
        </w:rPr>
        <w:t>časem vzniku odpadu</w:t>
      </w:r>
    </w:p>
    <w:p w14:paraId="6ED56E67" w14:textId="14C7B549" w:rsidR="00F91F08" w:rsidRPr="00040BC1" w:rsidRDefault="00BA0F89" w:rsidP="006328C9">
      <w:pPr>
        <w:pStyle w:val="Odstavecseseznamem"/>
        <w:numPr>
          <w:ilvl w:val="0"/>
          <w:numId w:val="5"/>
        </w:numPr>
        <w:ind w:left="782" w:hanging="357"/>
        <w:jc w:val="both"/>
        <w:rPr>
          <w:sz w:val="22"/>
          <w:szCs w:val="22"/>
        </w:rPr>
      </w:pPr>
      <w:r w:rsidRPr="00040BC1">
        <w:rPr>
          <w:sz w:val="22"/>
          <w:szCs w:val="22"/>
        </w:rPr>
        <w:t>konkrétním oddělením, kde odpad vznikl</w:t>
      </w:r>
    </w:p>
    <w:p w14:paraId="4C825B2E" w14:textId="6ADE3FBD" w:rsidR="00F91F08" w:rsidRPr="00040BC1" w:rsidRDefault="00BA0F89" w:rsidP="006328C9">
      <w:pPr>
        <w:pStyle w:val="Odstavecseseznamem"/>
        <w:numPr>
          <w:ilvl w:val="0"/>
          <w:numId w:val="5"/>
        </w:numPr>
        <w:ind w:left="782" w:hanging="357"/>
        <w:jc w:val="both"/>
        <w:rPr>
          <w:sz w:val="22"/>
          <w:szCs w:val="22"/>
        </w:rPr>
      </w:pPr>
      <w:r w:rsidRPr="00040BC1">
        <w:rPr>
          <w:sz w:val="22"/>
          <w:szCs w:val="22"/>
        </w:rPr>
        <w:t xml:space="preserve">jménem </w:t>
      </w:r>
      <w:r w:rsidR="008129D3" w:rsidRPr="00040BC1">
        <w:rPr>
          <w:sz w:val="22"/>
          <w:szCs w:val="22"/>
        </w:rPr>
        <w:t>osoby zodpovědné za nakládání a označení</w:t>
      </w:r>
    </w:p>
    <w:p w14:paraId="3E96DBAE" w14:textId="77777777" w:rsidR="00F91F08" w:rsidRPr="00040BC1" w:rsidRDefault="008129D3" w:rsidP="006328C9">
      <w:pPr>
        <w:pStyle w:val="Odstavecseseznamem"/>
        <w:numPr>
          <w:ilvl w:val="0"/>
          <w:numId w:val="5"/>
        </w:numPr>
        <w:ind w:left="782" w:hanging="357"/>
        <w:jc w:val="both"/>
        <w:rPr>
          <w:sz w:val="22"/>
          <w:szCs w:val="22"/>
        </w:rPr>
      </w:pPr>
      <w:r w:rsidRPr="00040BC1">
        <w:rPr>
          <w:sz w:val="22"/>
          <w:szCs w:val="22"/>
        </w:rPr>
        <w:t>údajem o hmotnosti odpadu</w:t>
      </w:r>
    </w:p>
    <w:p w14:paraId="21BE29C1" w14:textId="5F0E31BC" w:rsidR="008129D3" w:rsidRPr="00040BC1" w:rsidRDefault="008129D3" w:rsidP="006328C9">
      <w:pPr>
        <w:pStyle w:val="Odstavecseseznamem"/>
        <w:numPr>
          <w:ilvl w:val="0"/>
          <w:numId w:val="5"/>
        </w:numPr>
        <w:ind w:left="782" w:hanging="357"/>
        <w:jc w:val="both"/>
        <w:rPr>
          <w:sz w:val="22"/>
          <w:szCs w:val="22"/>
        </w:rPr>
      </w:pPr>
      <w:r w:rsidRPr="00040BC1">
        <w:rPr>
          <w:sz w:val="22"/>
          <w:szCs w:val="22"/>
        </w:rPr>
        <w:t>údajem o dalším způsobu nakládání</w:t>
      </w:r>
    </w:p>
    <w:p w14:paraId="440E464B" w14:textId="77777777" w:rsidR="001C624B" w:rsidRPr="006B49C9" w:rsidRDefault="001C624B" w:rsidP="001C624B">
      <w:pPr>
        <w:tabs>
          <w:tab w:val="left" w:pos="6946"/>
        </w:tabs>
        <w:jc w:val="both"/>
      </w:pPr>
    </w:p>
    <w:p w14:paraId="1E262666" w14:textId="4C3DCB73" w:rsidR="00B122E2" w:rsidRPr="006B49C9" w:rsidRDefault="001C624B" w:rsidP="0047468B">
      <w:pPr>
        <w:jc w:val="both"/>
        <w:rPr>
          <w:b/>
          <w:bCs/>
        </w:rPr>
      </w:pPr>
      <w:r w:rsidRPr="006B49C9">
        <w:rPr>
          <w:b/>
          <w:bCs/>
        </w:rPr>
        <w:t>k)</w:t>
      </w:r>
      <w:r w:rsidR="00624BA6" w:rsidRPr="006B49C9">
        <w:rPr>
          <w:b/>
          <w:bCs/>
        </w:rPr>
        <w:t xml:space="preserve"> </w:t>
      </w:r>
      <w:r w:rsidRPr="006B49C9">
        <w:rPr>
          <w:b/>
          <w:bCs/>
        </w:rPr>
        <w:t xml:space="preserve">Pokyny </w:t>
      </w:r>
      <w:r w:rsidR="00B122E2" w:rsidRPr="006B49C9">
        <w:rPr>
          <w:b/>
          <w:bCs/>
        </w:rPr>
        <w:t>pro přesun odpadů v rámci areálu původce mezi soustřeďovacími místy:</w:t>
      </w:r>
    </w:p>
    <w:p w14:paraId="60168716" w14:textId="77777777" w:rsidR="007D25AF" w:rsidRDefault="007D25AF" w:rsidP="000B3C18">
      <w:pPr>
        <w:jc w:val="both"/>
        <w:rPr>
          <w:i/>
          <w:iCs/>
          <w:sz w:val="18"/>
          <w:szCs w:val="18"/>
          <w:highlight w:val="lightGray"/>
        </w:rPr>
      </w:pPr>
    </w:p>
    <w:p w14:paraId="7408D2EC" w14:textId="1F5D79CE" w:rsidR="00B122E2" w:rsidRDefault="000B3C18" w:rsidP="000B3C18">
      <w:pPr>
        <w:jc w:val="both"/>
        <w:rPr>
          <w:i/>
          <w:iCs/>
          <w:sz w:val="18"/>
          <w:szCs w:val="18"/>
        </w:rPr>
      </w:pPr>
      <w:r w:rsidRPr="007D25AF">
        <w:rPr>
          <w:i/>
          <w:iCs/>
          <w:sz w:val="18"/>
          <w:szCs w:val="18"/>
          <w:highlight w:val="lightGray"/>
        </w:rPr>
        <w:t>Vyberte jednu z variant:</w:t>
      </w:r>
      <w:r w:rsidRPr="007D25AF">
        <w:rPr>
          <w:i/>
          <w:iCs/>
          <w:sz w:val="18"/>
          <w:szCs w:val="18"/>
        </w:rPr>
        <w:t xml:space="preserve"> </w:t>
      </w:r>
    </w:p>
    <w:p w14:paraId="23D43762" w14:textId="77777777" w:rsidR="007D25AF" w:rsidRPr="007D25AF" w:rsidRDefault="007D25AF" w:rsidP="000B3C18">
      <w:pPr>
        <w:jc w:val="both"/>
        <w:rPr>
          <w:i/>
          <w:iCs/>
          <w:sz w:val="18"/>
          <w:szCs w:val="18"/>
        </w:rPr>
      </w:pPr>
    </w:p>
    <w:p w14:paraId="7442670C" w14:textId="1C64BDC8" w:rsidR="000B3C18" w:rsidRPr="006328C9" w:rsidRDefault="000B3C18" w:rsidP="006328C9">
      <w:pPr>
        <w:pStyle w:val="Odstavecseseznamem"/>
        <w:numPr>
          <w:ilvl w:val="0"/>
          <w:numId w:val="6"/>
        </w:numPr>
        <w:jc w:val="both"/>
        <w:rPr>
          <w:rStyle w:val="eop"/>
          <w:sz w:val="22"/>
          <w:szCs w:val="22"/>
          <w:highlight w:val="green"/>
        </w:rPr>
      </w:pPr>
      <w:r w:rsidRPr="006328C9">
        <w:rPr>
          <w:rStyle w:val="normaltextrun"/>
          <w:color w:val="000000"/>
          <w:sz w:val="22"/>
          <w:szCs w:val="22"/>
          <w:highlight w:val="green"/>
          <w:shd w:val="clear" w:color="auto" w:fill="FFFFFF"/>
        </w:rPr>
        <w:t xml:space="preserve">V rámci areálu původce </w:t>
      </w:r>
      <w:r w:rsidRPr="006328C9">
        <w:rPr>
          <w:rStyle w:val="normaltextrun"/>
          <w:b/>
          <w:bCs/>
          <w:color w:val="000000"/>
          <w:sz w:val="22"/>
          <w:szCs w:val="22"/>
          <w:highlight w:val="green"/>
          <w:shd w:val="clear" w:color="auto" w:fill="FFFFFF"/>
        </w:rPr>
        <w:t xml:space="preserve">nedochází </w:t>
      </w:r>
      <w:r w:rsidRPr="006328C9">
        <w:rPr>
          <w:rStyle w:val="normaltextrun"/>
          <w:color w:val="000000"/>
          <w:sz w:val="22"/>
          <w:szCs w:val="22"/>
          <w:highlight w:val="green"/>
          <w:shd w:val="clear" w:color="auto" w:fill="FFFFFF"/>
        </w:rPr>
        <w:t>k přesunu mezi soustřeďovacími místy.</w:t>
      </w:r>
      <w:r w:rsidRPr="006328C9">
        <w:rPr>
          <w:rStyle w:val="eop"/>
          <w:color w:val="000000"/>
          <w:sz w:val="22"/>
          <w:szCs w:val="22"/>
          <w:highlight w:val="green"/>
          <w:shd w:val="clear" w:color="auto" w:fill="FFFFFF"/>
        </w:rPr>
        <w:t> </w:t>
      </w:r>
    </w:p>
    <w:p w14:paraId="435DC8DA" w14:textId="77777777" w:rsidR="000B3C18" w:rsidRPr="006328C9" w:rsidRDefault="000B3C18" w:rsidP="000B3C18">
      <w:pPr>
        <w:pStyle w:val="Odstavecseseznamem"/>
        <w:ind w:left="720"/>
        <w:jc w:val="both"/>
        <w:rPr>
          <w:sz w:val="22"/>
          <w:szCs w:val="22"/>
          <w:highlight w:val="green"/>
        </w:rPr>
      </w:pPr>
    </w:p>
    <w:p w14:paraId="3AA1B742" w14:textId="5120DF25" w:rsidR="00B122E2" w:rsidRPr="00040BC1" w:rsidRDefault="000B3C18" w:rsidP="006328C9">
      <w:pPr>
        <w:pStyle w:val="Odstavecseseznamem"/>
        <w:numPr>
          <w:ilvl w:val="0"/>
          <w:numId w:val="6"/>
        </w:numPr>
        <w:jc w:val="both"/>
        <w:rPr>
          <w:sz w:val="22"/>
          <w:szCs w:val="22"/>
        </w:rPr>
      </w:pPr>
      <w:r w:rsidRPr="006328C9">
        <w:rPr>
          <w:rStyle w:val="normaltextrun"/>
          <w:color w:val="000000"/>
          <w:sz w:val="22"/>
          <w:szCs w:val="22"/>
          <w:highlight w:val="green"/>
          <w:shd w:val="clear" w:color="auto" w:fill="FFFFFF"/>
        </w:rPr>
        <w:t xml:space="preserve">V rámci areálu původce </w:t>
      </w:r>
      <w:r w:rsidRPr="006328C9">
        <w:rPr>
          <w:rStyle w:val="normaltextrun"/>
          <w:b/>
          <w:bCs/>
          <w:color w:val="000000"/>
          <w:sz w:val="22"/>
          <w:szCs w:val="22"/>
          <w:highlight w:val="green"/>
          <w:shd w:val="clear" w:color="auto" w:fill="FFFFFF"/>
        </w:rPr>
        <w:t>dochází</w:t>
      </w:r>
      <w:r w:rsidRPr="006328C9">
        <w:rPr>
          <w:rStyle w:val="normaltextrun"/>
          <w:color w:val="000000"/>
          <w:sz w:val="22"/>
          <w:szCs w:val="22"/>
          <w:highlight w:val="green"/>
          <w:shd w:val="clear" w:color="auto" w:fill="FFFFFF"/>
        </w:rPr>
        <w:t xml:space="preserve"> k přesunu mezi soustřeďovacími místy.</w:t>
      </w:r>
      <w:r w:rsidRPr="006328C9">
        <w:rPr>
          <w:sz w:val="22"/>
          <w:szCs w:val="22"/>
          <w:highlight w:val="green"/>
        </w:rPr>
        <w:t xml:space="preserve"> </w:t>
      </w:r>
      <w:r w:rsidR="00B122E2" w:rsidRPr="006328C9">
        <w:rPr>
          <w:sz w:val="22"/>
          <w:szCs w:val="22"/>
          <w:highlight w:val="green"/>
        </w:rPr>
        <w:t>Manipulace s odpady se řídí</w:t>
      </w:r>
      <w:r w:rsidR="00B122E2" w:rsidRPr="00040BC1">
        <w:rPr>
          <w:sz w:val="22"/>
          <w:szCs w:val="22"/>
        </w:rPr>
        <w:t xml:space="preserve"> zákonem č. 541/2020 Sb., o odpadech</w:t>
      </w:r>
      <w:r w:rsidR="007D25AF">
        <w:rPr>
          <w:sz w:val="22"/>
          <w:szCs w:val="22"/>
        </w:rPr>
        <w:t xml:space="preserve"> ve znění pozdějších předpisů</w:t>
      </w:r>
      <w:r w:rsidR="00B122E2" w:rsidRPr="00040BC1">
        <w:rPr>
          <w:sz w:val="22"/>
          <w:szCs w:val="22"/>
        </w:rPr>
        <w:t xml:space="preserve"> a vyhláškou č. 273/2021 Sb.</w:t>
      </w:r>
      <w:r w:rsidR="00C76B51" w:rsidRPr="00040BC1">
        <w:rPr>
          <w:sz w:val="22"/>
          <w:szCs w:val="22"/>
        </w:rPr>
        <w:t>,</w:t>
      </w:r>
      <w:r w:rsidR="00B122E2" w:rsidRPr="00040BC1">
        <w:rPr>
          <w:sz w:val="22"/>
          <w:szCs w:val="22"/>
        </w:rPr>
        <w:t xml:space="preserve"> o podrobnostech nakládání s</w:t>
      </w:r>
      <w:r w:rsidR="007D25AF">
        <w:rPr>
          <w:sz w:val="22"/>
          <w:szCs w:val="22"/>
        </w:rPr>
        <w:t> </w:t>
      </w:r>
      <w:r w:rsidR="00B122E2" w:rsidRPr="00040BC1">
        <w:rPr>
          <w:sz w:val="22"/>
          <w:szCs w:val="22"/>
        </w:rPr>
        <w:t>odpady</w:t>
      </w:r>
      <w:r w:rsidR="007D25AF">
        <w:rPr>
          <w:sz w:val="22"/>
          <w:szCs w:val="22"/>
        </w:rPr>
        <w:t xml:space="preserve"> ve znění pozdějších předpisů</w:t>
      </w:r>
      <w:r w:rsidR="00B122E2" w:rsidRPr="00040BC1">
        <w:rPr>
          <w:sz w:val="22"/>
          <w:szCs w:val="22"/>
        </w:rPr>
        <w:t xml:space="preserve">. Za postup přesunu </w:t>
      </w:r>
      <w:r w:rsidR="00D74AEA" w:rsidRPr="00040BC1">
        <w:rPr>
          <w:sz w:val="22"/>
          <w:szCs w:val="22"/>
        </w:rPr>
        <w:t>od</w:t>
      </w:r>
      <w:r w:rsidR="00B122E2" w:rsidRPr="00040BC1">
        <w:rPr>
          <w:sz w:val="22"/>
          <w:szCs w:val="22"/>
        </w:rPr>
        <w:t xml:space="preserve">padů </w:t>
      </w:r>
      <w:r w:rsidR="002D36F6" w:rsidRPr="00040BC1">
        <w:rPr>
          <w:sz w:val="22"/>
          <w:szCs w:val="22"/>
        </w:rPr>
        <w:t xml:space="preserve">v rámci areálu původce mezi soustřeďovacími místy odpovídá </w:t>
      </w:r>
      <w:r w:rsidR="00825E44" w:rsidRPr="00040BC1">
        <w:rPr>
          <w:sz w:val="22"/>
          <w:szCs w:val="22"/>
        </w:rPr>
        <w:t>osoba odpovědná za nakládání s odpady</w:t>
      </w:r>
      <w:r w:rsidR="002D36F6" w:rsidRPr="00040BC1">
        <w:rPr>
          <w:sz w:val="22"/>
          <w:szCs w:val="22"/>
        </w:rPr>
        <w:t>.</w:t>
      </w:r>
    </w:p>
    <w:p w14:paraId="466F1296" w14:textId="77777777" w:rsidR="00133A0A" w:rsidRPr="006B49C9" w:rsidRDefault="00133A0A" w:rsidP="00133A0A">
      <w:pPr>
        <w:tabs>
          <w:tab w:val="left" w:pos="6946"/>
        </w:tabs>
        <w:jc w:val="both"/>
      </w:pPr>
    </w:p>
    <w:p w14:paraId="5403FFA5" w14:textId="37FCD8A3" w:rsidR="00A8508A" w:rsidRPr="006B49C9" w:rsidRDefault="002D36F6" w:rsidP="00133A0A">
      <w:pPr>
        <w:tabs>
          <w:tab w:val="left" w:pos="6946"/>
        </w:tabs>
        <w:jc w:val="both"/>
        <w:rPr>
          <w:b/>
          <w:bCs/>
        </w:rPr>
      </w:pPr>
      <w:r w:rsidRPr="006B49C9">
        <w:rPr>
          <w:b/>
          <w:bCs/>
        </w:rPr>
        <w:t>l)</w:t>
      </w:r>
      <w:r w:rsidR="00624BA6" w:rsidRPr="006B49C9">
        <w:rPr>
          <w:b/>
          <w:bCs/>
        </w:rPr>
        <w:t xml:space="preserve"> </w:t>
      </w:r>
      <w:r w:rsidRPr="006B49C9">
        <w:rPr>
          <w:b/>
          <w:bCs/>
        </w:rPr>
        <w:t>Opatření</w:t>
      </w:r>
      <w:r w:rsidR="00A8508A" w:rsidRPr="006B49C9">
        <w:rPr>
          <w:b/>
          <w:bCs/>
        </w:rPr>
        <w:t xml:space="preserve"> pro případ havárie – </w:t>
      </w:r>
      <w:r w:rsidRPr="006B49C9">
        <w:rPr>
          <w:b/>
          <w:bCs/>
        </w:rPr>
        <w:t xml:space="preserve">postup </w:t>
      </w:r>
      <w:r w:rsidR="00A8508A" w:rsidRPr="006B49C9">
        <w:rPr>
          <w:b/>
          <w:bCs/>
        </w:rPr>
        <w:t>při rozsypání, rozlití či úniku odpadů</w:t>
      </w:r>
      <w:r w:rsidRPr="006B49C9">
        <w:rPr>
          <w:b/>
          <w:bCs/>
        </w:rPr>
        <w:t>:</w:t>
      </w:r>
    </w:p>
    <w:p w14:paraId="2AB84976" w14:textId="77777777" w:rsidR="006D13A5" w:rsidRPr="006B49C9" w:rsidRDefault="006D13A5" w:rsidP="00A8508A">
      <w:pPr>
        <w:jc w:val="both"/>
        <w:rPr>
          <w:b/>
          <w:bCs/>
          <w:u w:val="single"/>
        </w:rPr>
      </w:pPr>
    </w:p>
    <w:p w14:paraId="38AFF551" w14:textId="259BC246" w:rsidR="00A8508A" w:rsidRPr="00040BC1" w:rsidRDefault="00755064" w:rsidP="006328C9">
      <w:pPr>
        <w:pStyle w:val="Odstavecseseznamem"/>
        <w:numPr>
          <w:ilvl w:val="0"/>
          <w:numId w:val="5"/>
        </w:numPr>
        <w:spacing w:after="120"/>
        <w:jc w:val="both"/>
        <w:rPr>
          <w:sz w:val="22"/>
          <w:szCs w:val="22"/>
        </w:rPr>
      </w:pPr>
      <w:r w:rsidRPr="00040BC1">
        <w:rPr>
          <w:sz w:val="22"/>
          <w:szCs w:val="22"/>
        </w:rPr>
        <w:t>Při vysypání tuhého nebezpečného odpadu –</w:t>
      </w:r>
      <w:r w:rsidR="00A8508A" w:rsidRPr="00040BC1">
        <w:rPr>
          <w:sz w:val="22"/>
          <w:szCs w:val="22"/>
        </w:rPr>
        <w:t xml:space="preserve"> </w:t>
      </w:r>
      <w:r w:rsidRPr="00040BC1">
        <w:rPr>
          <w:sz w:val="22"/>
          <w:szCs w:val="22"/>
        </w:rPr>
        <w:t>pomocí lopatky a smetáčku se vysypaný obsah uloží do náhradní nádoby (ostré předměty) nebo červeného pytle.</w:t>
      </w:r>
      <w:r w:rsidR="00A8508A" w:rsidRPr="00040BC1">
        <w:rPr>
          <w:sz w:val="22"/>
          <w:szCs w:val="22"/>
        </w:rPr>
        <w:t xml:space="preserve"> </w:t>
      </w:r>
    </w:p>
    <w:p w14:paraId="516305D5" w14:textId="210409C4" w:rsidR="00A8508A" w:rsidRPr="00040BC1" w:rsidRDefault="00755064" w:rsidP="006328C9">
      <w:pPr>
        <w:pStyle w:val="Odstavecseseznamem"/>
        <w:numPr>
          <w:ilvl w:val="0"/>
          <w:numId w:val="5"/>
        </w:numPr>
        <w:spacing w:after="120"/>
        <w:jc w:val="both"/>
        <w:rPr>
          <w:sz w:val="22"/>
          <w:szCs w:val="22"/>
        </w:rPr>
      </w:pPr>
      <w:r w:rsidRPr="00040BC1">
        <w:rPr>
          <w:sz w:val="22"/>
          <w:szCs w:val="22"/>
        </w:rPr>
        <w:t xml:space="preserve">Při vylití nebezpečného </w:t>
      </w:r>
      <w:r w:rsidR="009B4F4B" w:rsidRPr="00040BC1">
        <w:rPr>
          <w:sz w:val="22"/>
          <w:szCs w:val="22"/>
        </w:rPr>
        <w:t>odpadu – likvidace</w:t>
      </w:r>
      <w:r w:rsidRPr="00040BC1">
        <w:rPr>
          <w:sz w:val="22"/>
          <w:szCs w:val="22"/>
        </w:rPr>
        <w:t xml:space="preserve"> je zajištěna dle jeho původu</w:t>
      </w:r>
      <w:r w:rsidR="007564C5" w:rsidRPr="00040BC1">
        <w:rPr>
          <w:sz w:val="22"/>
          <w:szCs w:val="22"/>
        </w:rPr>
        <w:t xml:space="preserve">. </w:t>
      </w:r>
      <w:r w:rsidR="009B4F4B" w:rsidRPr="00040BC1">
        <w:rPr>
          <w:sz w:val="22"/>
          <w:szCs w:val="22"/>
        </w:rPr>
        <w:t>Dezinfekce – je</w:t>
      </w:r>
      <w:r w:rsidR="00A8508A" w:rsidRPr="00040BC1">
        <w:rPr>
          <w:sz w:val="22"/>
          <w:szCs w:val="22"/>
        </w:rPr>
        <w:t>-li biologický, jinak mechanický úklid.</w:t>
      </w:r>
    </w:p>
    <w:p w14:paraId="5BA759A9" w14:textId="77777777" w:rsidR="004D37AA" w:rsidRPr="00040BC1" w:rsidRDefault="004D37AA" w:rsidP="006328C9">
      <w:pPr>
        <w:pStyle w:val="Odstavecseseznamem"/>
        <w:numPr>
          <w:ilvl w:val="0"/>
          <w:numId w:val="5"/>
        </w:numPr>
        <w:tabs>
          <w:tab w:val="left" w:pos="6946"/>
        </w:tabs>
        <w:jc w:val="both"/>
        <w:rPr>
          <w:sz w:val="22"/>
          <w:szCs w:val="22"/>
        </w:rPr>
      </w:pPr>
      <w:r w:rsidRPr="00040BC1">
        <w:rPr>
          <w:sz w:val="22"/>
          <w:szCs w:val="22"/>
        </w:rPr>
        <w:t>Při kontaminaci prostor a ploch biologickým materiálem se provede okamžitá dekontaminace potřísněného místa překrytím mulem nebo papírovou vatou namočenou v účinném plně virucidním dezinfekčním roztoku. Po expozici se očistí obvyklým způsobem. Při práci je nutné používat ochranné rukavice. Použitý materiál, včetně ochranných rukavic, je následně likvidován jako nebezpečný zdravotnický odpad.</w:t>
      </w:r>
    </w:p>
    <w:p w14:paraId="3F0FC939" w14:textId="77777777" w:rsidR="004D37AA" w:rsidRPr="00040BC1" w:rsidRDefault="004D37AA" w:rsidP="004D37AA">
      <w:pPr>
        <w:spacing w:after="120"/>
        <w:jc w:val="both"/>
        <w:rPr>
          <w:sz w:val="22"/>
          <w:szCs w:val="22"/>
        </w:rPr>
      </w:pPr>
    </w:p>
    <w:p w14:paraId="4F7E2B97" w14:textId="77777777" w:rsidR="00FD4A22" w:rsidRPr="00040BC1" w:rsidRDefault="006D13A5" w:rsidP="009E18AA">
      <w:pPr>
        <w:tabs>
          <w:tab w:val="left" w:pos="6946"/>
        </w:tabs>
        <w:jc w:val="both"/>
        <w:rPr>
          <w:sz w:val="22"/>
          <w:szCs w:val="22"/>
        </w:rPr>
      </w:pPr>
      <w:r w:rsidRPr="00040BC1">
        <w:rPr>
          <w:sz w:val="22"/>
          <w:szCs w:val="22"/>
        </w:rPr>
        <w:t xml:space="preserve">S odpadem se nakládá </w:t>
      </w:r>
      <w:r w:rsidR="00A8508A" w:rsidRPr="00040BC1">
        <w:rPr>
          <w:sz w:val="22"/>
          <w:szCs w:val="22"/>
        </w:rPr>
        <w:t xml:space="preserve">v jednorázových rukavicích, které jsou poté </w:t>
      </w:r>
      <w:r w:rsidR="00745A04" w:rsidRPr="00040BC1">
        <w:rPr>
          <w:sz w:val="22"/>
          <w:szCs w:val="22"/>
        </w:rPr>
        <w:t>likvidovány jako nebezpečný odpad</w:t>
      </w:r>
      <w:r w:rsidR="00A8508A" w:rsidRPr="00040BC1">
        <w:rPr>
          <w:sz w:val="22"/>
          <w:szCs w:val="22"/>
        </w:rPr>
        <w:t xml:space="preserve">, </w:t>
      </w:r>
      <w:r w:rsidR="00FD4A22" w:rsidRPr="00040BC1">
        <w:rPr>
          <w:sz w:val="22"/>
          <w:szCs w:val="22"/>
        </w:rPr>
        <w:t xml:space="preserve">hygienickou dezinfekci rukou. Mytí rukou teplou vodou a mýdlem při viditelném znečištění. </w:t>
      </w:r>
    </w:p>
    <w:p w14:paraId="61B31F4A" w14:textId="77777777" w:rsidR="00FD4A22" w:rsidRPr="00040BC1" w:rsidRDefault="00FD4A22" w:rsidP="009E18AA">
      <w:pPr>
        <w:tabs>
          <w:tab w:val="left" w:pos="6946"/>
        </w:tabs>
        <w:jc w:val="both"/>
        <w:rPr>
          <w:sz w:val="22"/>
          <w:szCs w:val="22"/>
        </w:rPr>
      </w:pPr>
    </w:p>
    <w:p w14:paraId="70E26AA3" w14:textId="365B254F" w:rsidR="002D36F6" w:rsidRPr="006B49C9" w:rsidRDefault="002D36F6" w:rsidP="009E18AA">
      <w:pPr>
        <w:tabs>
          <w:tab w:val="left" w:pos="6946"/>
        </w:tabs>
        <w:jc w:val="both"/>
        <w:rPr>
          <w:b/>
          <w:bCs/>
        </w:rPr>
      </w:pPr>
      <w:r w:rsidRPr="006B49C9">
        <w:rPr>
          <w:b/>
          <w:bCs/>
        </w:rPr>
        <w:t>m)</w:t>
      </w:r>
      <w:r w:rsidR="00624BA6" w:rsidRPr="006B49C9">
        <w:rPr>
          <w:b/>
          <w:bCs/>
        </w:rPr>
        <w:t xml:space="preserve"> </w:t>
      </w:r>
      <w:r w:rsidRPr="006B49C9">
        <w:rPr>
          <w:b/>
          <w:bCs/>
        </w:rPr>
        <w:t>Podmínky pro dekontaminaci odpadů:</w:t>
      </w:r>
    </w:p>
    <w:p w14:paraId="1D7AF62D" w14:textId="6C539A8D" w:rsidR="004D37AA" w:rsidRPr="00040BC1" w:rsidRDefault="004D37AA" w:rsidP="009E18AA">
      <w:pPr>
        <w:tabs>
          <w:tab w:val="left" w:pos="6946"/>
        </w:tabs>
        <w:jc w:val="both"/>
        <w:rPr>
          <w:bCs/>
          <w:sz w:val="22"/>
          <w:szCs w:val="22"/>
        </w:rPr>
      </w:pPr>
      <w:r w:rsidRPr="00040BC1">
        <w:rPr>
          <w:bCs/>
          <w:sz w:val="22"/>
          <w:szCs w:val="22"/>
        </w:rPr>
        <w:t>V rámci poskytovatele nedochází k dekontaminaci odpadu</w:t>
      </w:r>
      <w:r w:rsidR="00B713B9" w:rsidRPr="00040BC1">
        <w:rPr>
          <w:bCs/>
          <w:sz w:val="22"/>
          <w:szCs w:val="22"/>
        </w:rPr>
        <w:t>.</w:t>
      </w:r>
    </w:p>
    <w:p w14:paraId="69658DA8" w14:textId="3B968A10" w:rsidR="002D36F6" w:rsidRPr="006B49C9" w:rsidRDefault="002D36F6" w:rsidP="00A8508A">
      <w:pPr>
        <w:spacing w:line="192" w:lineRule="auto"/>
        <w:jc w:val="both"/>
      </w:pPr>
    </w:p>
    <w:p w14:paraId="321772A3" w14:textId="77777777" w:rsidR="009E18AA" w:rsidRPr="006B49C9" w:rsidRDefault="009E18AA" w:rsidP="00624BA6">
      <w:pPr>
        <w:tabs>
          <w:tab w:val="left" w:pos="6946"/>
        </w:tabs>
        <w:jc w:val="both"/>
      </w:pPr>
    </w:p>
    <w:p w14:paraId="193B54B1" w14:textId="6EE84207" w:rsidR="002D36F6" w:rsidRPr="006B49C9" w:rsidRDefault="00624BA6" w:rsidP="00624BA6">
      <w:pPr>
        <w:tabs>
          <w:tab w:val="left" w:pos="6946"/>
        </w:tabs>
        <w:jc w:val="both"/>
        <w:rPr>
          <w:b/>
          <w:bCs/>
        </w:rPr>
      </w:pPr>
      <w:r w:rsidRPr="006B49C9">
        <w:rPr>
          <w:b/>
          <w:bCs/>
        </w:rPr>
        <w:t xml:space="preserve">n) Název, adresa a IČZ zařízení, do kterého jsou odpady předávány a </w:t>
      </w:r>
      <w:r w:rsidR="00745A04" w:rsidRPr="006B49C9">
        <w:rPr>
          <w:b/>
          <w:bCs/>
        </w:rPr>
        <w:t>identifikační údaje provozovatele</w:t>
      </w:r>
      <w:r w:rsidRPr="006B49C9">
        <w:rPr>
          <w:b/>
          <w:bCs/>
        </w:rPr>
        <w:t xml:space="preserve"> tohoto zařízení:</w:t>
      </w:r>
    </w:p>
    <w:p w14:paraId="587A8173" w14:textId="2ABE265C" w:rsidR="00624BA6" w:rsidRPr="006B49C9" w:rsidRDefault="00624BA6" w:rsidP="00A8508A">
      <w:pPr>
        <w:spacing w:line="192" w:lineRule="auto"/>
        <w:jc w:val="both"/>
      </w:pPr>
    </w:p>
    <w:p w14:paraId="37570A08" w14:textId="43E4E93C" w:rsidR="00194A12" w:rsidRPr="00040BC1" w:rsidRDefault="00194A12" w:rsidP="006328C9">
      <w:pPr>
        <w:pStyle w:val="Odstavecseseznamem"/>
        <w:numPr>
          <w:ilvl w:val="0"/>
          <w:numId w:val="3"/>
        </w:numPr>
        <w:tabs>
          <w:tab w:val="left" w:pos="6946"/>
        </w:tabs>
        <w:jc w:val="both"/>
        <w:rPr>
          <w:sz w:val="22"/>
          <w:szCs w:val="22"/>
        </w:rPr>
      </w:pPr>
      <w:r w:rsidRPr="00040BC1">
        <w:rPr>
          <w:sz w:val="22"/>
          <w:szCs w:val="22"/>
        </w:rPr>
        <w:t xml:space="preserve">Směsný komunální odpad je po skončení pracovní doby odnesen do kontejneru k tomu účelu určenému. Svoz komunálního odpadu v pravidelných intervalech zajišťuje: </w:t>
      </w:r>
      <w:proofErr w:type="spellStart"/>
      <w:r w:rsidR="004057AD" w:rsidRPr="00040BC1">
        <w:rPr>
          <w:sz w:val="22"/>
          <w:szCs w:val="22"/>
          <w:highlight w:val="green"/>
        </w:rPr>
        <w:t>xxx</w:t>
      </w:r>
      <w:proofErr w:type="spellEnd"/>
    </w:p>
    <w:p w14:paraId="23226406" w14:textId="1B847D99" w:rsidR="00196A35" w:rsidRPr="00040BC1" w:rsidRDefault="00196A35" w:rsidP="00194A12">
      <w:pPr>
        <w:tabs>
          <w:tab w:val="left" w:pos="6946"/>
        </w:tabs>
        <w:jc w:val="both"/>
        <w:rPr>
          <w:sz w:val="22"/>
          <w:szCs w:val="22"/>
        </w:rPr>
      </w:pPr>
    </w:p>
    <w:p w14:paraId="44D32A5A" w14:textId="109EEAC8" w:rsidR="00196A35" w:rsidRPr="00040BC1" w:rsidRDefault="00196A35" w:rsidP="006328C9">
      <w:pPr>
        <w:pStyle w:val="Odstavecseseznamem"/>
        <w:numPr>
          <w:ilvl w:val="0"/>
          <w:numId w:val="3"/>
        </w:numPr>
        <w:tabs>
          <w:tab w:val="left" w:pos="6946"/>
        </w:tabs>
        <w:jc w:val="both"/>
        <w:rPr>
          <w:sz w:val="22"/>
          <w:szCs w:val="22"/>
        </w:rPr>
      </w:pPr>
      <w:r w:rsidRPr="00040BC1">
        <w:rPr>
          <w:sz w:val="22"/>
          <w:szCs w:val="22"/>
        </w:rPr>
        <w:t xml:space="preserve">Svoz a likvidaci nebezpečného odpadu zajišťuje: </w:t>
      </w:r>
      <w:proofErr w:type="spellStart"/>
      <w:r w:rsidRPr="00040BC1">
        <w:rPr>
          <w:sz w:val="22"/>
          <w:szCs w:val="22"/>
          <w:highlight w:val="green"/>
        </w:rPr>
        <w:t>xxx</w:t>
      </w:r>
      <w:proofErr w:type="spellEnd"/>
    </w:p>
    <w:p w14:paraId="0FAA9B25" w14:textId="77777777" w:rsidR="002D36F6" w:rsidRPr="006B49C9" w:rsidRDefault="002D36F6" w:rsidP="00194A12">
      <w:pPr>
        <w:jc w:val="both"/>
      </w:pPr>
    </w:p>
    <w:p w14:paraId="5CCA2B38" w14:textId="40275DF3" w:rsidR="00A8508A" w:rsidRPr="006B49C9" w:rsidRDefault="00194A12" w:rsidP="00194A12">
      <w:pPr>
        <w:jc w:val="both"/>
        <w:rPr>
          <w:b/>
          <w:bCs/>
        </w:rPr>
      </w:pPr>
      <w:r w:rsidRPr="006B49C9">
        <w:rPr>
          <w:b/>
          <w:bCs/>
        </w:rPr>
        <w:lastRenderedPageBreak/>
        <w:t xml:space="preserve">o) </w:t>
      </w:r>
      <w:r w:rsidR="00A8508A" w:rsidRPr="006B49C9">
        <w:rPr>
          <w:b/>
          <w:bCs/>
        </w:rPr>
        <w:t>Způsob zajištění bezpečnosti a ochrany zdraví při práci s</w:t>
      </w:r>
      <w:r w:rsidRPr="006B49C9">
        <w:rPr>
          <w:b/>
          <w:bCs/>
        </w:rPr>
        <w:t> </w:t>
      </w:r>
      <w:r w:rsidR="00A8508A" w:rsidRPr="006B49C9">
        <w:rPr>
          <w:b/>
          <w:bCs/>
        </w:rPr>
        <w:t>odpady</w:t>
      </w:r>
      <w:r w:rsidRPr="006B49C9">
        <w:rPr>
          <w:b/>
          <w:bCs/>
        </w:rPr>
        <w:t>:</w:t>
      </w:r>
    </w:p>
    <w:p w14:paraId="27178877" w14:textId="77777777" w:rsidR="006D13A5" w:rsidRPr="006B49C9" w:rsidRDefault="006D13A5" w:rsidP="006D13A5">
      <w:pPr>
        <w:tabs>
          <w:tab w:val="left" w:pos="6946"/>
        </w:tabs>
        <w:jc w:val="both"/>
      </w:pPr>
    </w:p>
    <w:p w14:paraId="5D2A7A53" w14:textId="77777777" w:rsidR="005975DF" w:rsidRPr="007D25AF" w:rsidRDefault="005975DF" w:rsidP="009804F0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7D25AF">
        <w:rPr>
          <w:rStyle w:val="normaltextrun"/>
          <w:sz w:val="22"/>
          <w:szCs w:val="22"/>
        </w:rPr>
        <w:t>Doporučené osobní ochranné pracovní prostředky, pokud je potřeba:</w:t>
      </w:r>
      <w:r w:rsidRPr="007D25AF">
        <w:rPr>
          <w:rStyle w:val="eop"/>
          <w:sz w:val="22"/>
          <w:szCs w:val="22"/>
        </w:rPr>
        <w:t> </w:t>
      </w:r>
    </w:p>
    <w:p w14:paraId="41A3B59E" w14:textId="77777777" w:rsidR="005975DF" w:rsidRPr="007D25AF" w:rsidRDefault="005975DF" w:rsidP="006328C9">
      <w:pPr>
        <w:pStyle w:val="paragraph"/>
        <w:numPr>
          <w:ilvl w:val="0"/>
          <w:numId w:val="7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7D25AF">
        <w:rPr>
          <w:rStyle w:val="normaltextrun"/>
          <w:sz w:val="22"/>
          <w:szCs w:val="22"/>
        </w:rPr>
        <w:t>oči: ochranné brýle</w:t>
      </w:r>
      <w:r w:rsidRPr="007D25AF">
        <w:rPr>
          <w:rStyle w:val="eop"/>
          <w:sz w:val="22"/>
          <w:szCs w:val="22"/>
        </w:rPr>
        <w:t> </w:t>
      </w:r>
    </w:p>
    <w:p w14:paraId="407B44B7" w14:textId="77777777" w:rsidR="005975DF" w:rsidRPr="007D25AF" w:rsidRDefault="005975DF" w:rsidP="006328C9">
      <w:pPr>
        <w:pStyle w:val="paragraph"/>
        <w:numPr>
          <w:ilvl w:val="0"/>
          <w:numId w:val="8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7D25AF">
        <w:rPr>
          <w:rStyle w:val="normaltextrun"/>
          <w:sz w:val="22"/>
          <w:szCs w:val="22"/>
        </w:rPr>
        <w:t>dýchací orgány: respirátor</w:t>
      </w:r>
      <w:r w:rsidRPr="007D25AF">
        <w:rPr>
          <w:rStyle w:val="eop"/>
          <w:sz w:val="22"/>
          <w:szCs w:val="22"/>
        </w:rPr>
        <w:t> </w:t>
      </w:r>
    </w:p>
    <w:p w14:paraId="540803E9" w14:textId="77777777" w:rsidR="005975DF" w:rsidRPr="007D25AF" w:rsidRDefault="005975DF" w:rsidP="006328C9">
      <w:pPr>
        <w:pStyle w:val="paragraph"/>
        <w:numPr>
          <w:ilvl w:val="0"/>
          <w:numId w:val="9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7D25AF">
        <w:rPr>
          <w:rStyle w:val="normaltextrun"/>
          <w:sz w:val="22"/>
          <w:szCs w:val="22"/>
        </w:rPr>
        <w:t>ruce: ochranné rukavice</w:t>
      </w:r>
      <w:r w:rsidRPr="007D25AF">
        <w:rPr>
          <w:rStyle w:val="eop"/>
          <w:sz w:val="22"/>
          <w:szCs w:val="22"/>
        </w:rPr>
        <w:t> </w:t>
      </w:r>
    </w:p>
    <w:p w14:paraId="528ADCE8" w14:textId="77777777" w:rsidR="005975DF" w:rsidRPr="007D25AF" w:rsidRDefault="005975DF" w:rsidP="006328C9">
      <w:pPr>
        <w:pStyle w:val="paragraph"/>
        <w:numPr>
          <w:ilvl w:val="0"/>
          <w:numId w:val="10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 w:rsidRPr="007D25AF">
        <w:rPr>
          <w:rStyle w:val="normaltextrun"/>
          <w:sz w:val="22"/>
          <w:szCs w:val="22"/>
        </w:rPr>
        <w:t>ostatní části těla: ochranný oděv</w:t>
      </w:r>
      <w:r w:rsidRPr="007D25AF">
        <w:rPr>
          <w:rStyle w:val="eop"/>
          <w:sz w:val="22"/>
          <w:szCs w:val="22"/>
        </w:rPr>
        <w:t> </w:t>
      </w:r>
    </w:p>
    <w:p w14:paraId="4CA13C6A" w14:textId="77777777" w:rsidR="005975DF" w:rsidRPr="007D25AF" w:rsidRDefault="005975DF" w:rsidP="006D13A5">
      <w:pPr>
        <w:tabs>
          <w:tab w:val="left" w:pos="6946"/>
        </w:tabs>
        <w:jc w:val="both"/>
        <w:rPr>
          <w:strike/>
          <w:sz w:val="22"/>
          <w:szCs w:val="22"/>
        </w:rPr>
      </w:pPr>
    </w:p>
    <w:p w14:paraId="1CC1B017" w14:textId="77777777" w:rsidR="005975DF" w:rsidRPr="007D25AF" w:rsidRDefault="005975DF" w:rsidP="009804F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2"/>
          <w:szCs w:val="22"/>
        </w:rPr>
      </w:pPr>
      <w:r w:rsidRPr="007D25AF">
        <w:rPr>
          <w:rStyle w:val="normaltextrun"/>
          <w:sz w:val="22"/>
          <w:szCs w:val="22"/>
        </w:rPr>
        <w:t xml:space="preserve">První pomoc </w:t>
      </w:r>
      <w:r w:rsidRPr="007D25AF">
        <w:rPr>
          <w:rStyle w:val="eop"/>
          <w:sz w:val="22"/>
          <w:szCs w:val="22"/>
        </w:rPr>
        <w:t> </w:t>
      </w:r>
    </w:p>
    <w:p w14:paraId="4D8D275D" w14:textId="77777777" w:rsidR="005975DF" w:rsidRPr="007D25AF" w:rsidRDefault="005975DF" w:rsidP="006328C9">
      <w:pPr>
        <w:pStyle w:val="paragraph"/>
        <w:numPr>
          <w:ilvl w:val="0"/>
          <w:numId w:val="11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7D25AF">
        <w:rPr>
          <w:rStyle w:val="normaltextrun"/>
          <w:sz w:val="22"/>
          <w:szCs w:val="22"/>
        </w:rPr>
        <w:t>při zasažení očí vypláchnout proudem vody a zajistit lékařskou pomoc, </w:t>
      </w:r>
      <w:r w:rsidRPr="007D25AF">
        <w:rPr>
          <w:rStyle w:val="eop"/>
          <w:sz w:val="22"/>
          <w:szCs w:val="22"/>
        </w:rPr>
        <w:t> </w:t>
      </w:r>
    </w:p>
    <w:p w14:paraId="3B2BFFCA" w14:textId="77777777" w:rsidR="005975DF" w:rsidRPr="007D25AF" w:rsidRDefault="005975DF" w:rsidP="006328C9">
      <w:pPr>
        <w:pStyle w:val="paragraph"/>
        <w:numPr>
          <w:ilvl w:val="0"/>
          <w:numId w:val="12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7D25AF">
        <w:rPr>
          <w:rStyle w:val="normaltextrun"/>
          <w:sz w:val="22"/>
          <w:szCs w:val="22"/>
        </w:rPr>
        <w:t>při vdechnutí postiženého přemístit na čerstvý vzduch a zajistit lékařskou pomoc, </w:t>
      </w:r>
      <w:r w:rsidRPr="007D25AF">
        <w:rPr>
          <w:rStyle w:val="eop"/>
          <w:sz w:val="22"/>
          <w:szCs w:val="22"/>
        </w:rPr>
        <w:t> </w:t>
      </w:r>
    </w:p>
    <w:p w14:paraId="2200BC88" w14:textId="77777777" w:rsidR="005975DF" w:rsidRPr="007D25AF" w:rsidRDefault="005975DF" w:rsidP="006328C9">
      <w:pPr>
        <w:pStyle w:val="paragraph"/>
        <w:numPr>
          <w:ilvl w:val="0"/>
          <w:numId w:val="13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7D25AF">
        <w:rPr>
          <w:rStyle w:val="normaltextrun"/>
          <w:sz w:val="22"/>
          <w:szCs w:val="22"/>
        </w:rPr>
        <w:t>při zasažení pokožky omýt vodou a mýdlem, popř. dezinfekčním prostředkem, </w:t>
      </w:r>
      <w:r w:rsidRPr="007D25AF">
        <w:rPr>
          <w:rStyle w:val="eop"/>
          <w:sz w:val="22"/>
          <w:szCs w:val="22"/>
        </w:rPr>
        <w:t> </w:t>
      </w:r>
    </w:p>
    <w:p w14:paraId="114D6036" w14:textId="77777777" w:rsidR="005975DF" w:rsidRPr="007D25AF" w:rsidRDefault="005975DF" w:rsidP="006328C9">
      <w:pPr>
        <w:pStyle w:val="paragraph"/>
        <w:numPr>
          <w:ilvl w:val="0"/>
          <w:numId w:val="14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7D25AF">
        <w:rPr>
          <w:rStyle w:val="normaltextrun"/>
          <w:sz w:val="22"/>
          <w:szCs w:val="22"/>
        </w:rPr>
        <w:t>při projevech nevolnosti a jiných obtíží je nutné lékařské ošetření. </w:t>
      </w:r>
      <w:r w:rsidRPr="007D25AF">
        <w:rPr>
          <w:rStyle w:val="eop"/>
          <w:sz w:val="22"/>
          <w:szCs w:val="22"/>
        </w:rPr>
        <w:t> </w:t>
      </w:r>
    </w:p>
    <w:p w14:paraId="6070B0F0" w14:textId="77777777" w:rsidR="005975DF" w:rsidRPr="007D25AF" w:rsidRDefault="005975DF" w:rsidP="005975DF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ascii="Segoe UI" w:hAnsi="Segoe UI" w:cs="Segoe UI"/>
          <w:sz w:val="22"/>
          <w:szCs w:val="22"/>
        </w:rPr>
      </w:pPr>
      <w:r w:rsidRPr="007D25AF">
        <w:rPr>
          <w:rStyle w:val="eop"/>
          <w:sz w:val="22"/>
          <w:szCs w:val="22"/>
        </w:rPr>
        <w:t> </w:t>
      </w:r>
    </w:p>
    <w:p w14:paraId="5E40BF4D" w14:textId="77777777" w:rsidR="005975DF" w:rsidRPr="00040BC1" w:rsidRDefault="005975DF" w:rsidP="009804F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2"/>
          <w:szCs w:val="22"/>
        </w:rPr>
      </w:pPr>
      <w:r w:rsidRPr="007D25AF">
        <w:rPr>
          <w:rStyle w:val="normaltextrun"/>
          <w:sz w:val="22"/>
          <w:szCs w:val="22"/>
        </w:rPr>
        <w:t>Toxikologické informační středisko (pro podrobnější informace k rizikům a nebezpečnosti odpadů): 224 919 293 nebo 224 915 402, www.tis-cz.cz</w:t>
      </w:r>
      <w:r w:rsidRPr="00040BC1">
        <w:rPr>
          <w:rStyle w:val="eop"/>
          <w:sz w:val="22"/>
          <w:szCs w:val="22"/>
        </w:rPr>
        <w:t> </w:t>
      </w:r>
    </w:p>
    <w:p w14:paraId="2E9E1FC6" w14:textId="77777777" w:rsidR="00196A35" w:rsidRPr="00040BC1" w:rsidRDefault="00196A35" w:rsidP="006D13A5">
      <w:pPr>
        <w:tabs>
          <w:tab w:val="left" w:pos="6946"/>
        </w:tabs>
        <w:jc w:val="both"/>
        <w:rPr>
          <w:sz w:val="22"/>
          <w:szCs w:val="22"/>
        </w:rPr>
      </w:pPr>
    </w:p>
    <w:p w14:paraId="406E2981" w14:textId="4C2F4359" w:rsidR="000326C2" w:rsidRPr="00040BC1" w:rsidRDefault="009E1742" w:rsidP="00F91F08">
      <w:pPr>
        <w:jc w:val="both"/>
        <w:rPr>
          <w:sz w:val="22"/>
          <w:szCs w:val="22"/>
        </w:rPr>
      </w:pPr>
      <w:r w:rsidRPr="00040BC1">
        <w:rPr>
          <w:sz w:val="22"/>
          <w:szCs w:val="22"/>
        </w:rPr>
        <w:t>První pomoc</w:t>
      </w:r>
      <w:r w:rsidR="000326C2" w:rsidRPr="00040BC1">
        <w:rPr>
          <w:sz w:val="22"/>
          <w:szCs w:val="22"/>
        </w:rPr>
        <w:t xml:space="preserve"> při poranění pracovníků nástroji, přístroji apod., které byly kontaminovány biologickým materiálem</w:t>
      </w:r>
      <w:r w:rsidRPr="00040BC1">
        <w:rPr>
          <w:sz w:val="22"/>
          <w:szCs w:val="22"/>
        </w:rPr>
        <w:t>:</w:t>
      </w:r>
    </w:p>
    <w:p w14:paraId="6E79B85B" w14:textId="5028E6E8" w:rsidR="007564C5" w:rsidRPr="00040BC1" w:rsidRDefault="007564C5" w:rsidP="00F91F08">
      <w:pPr>
        <w:jc w:val="both"/>
        <w:rPr>
          <w:sz w:val="22"/>
          <w:szCs w:val="22"/>
        </w:rPr>
      </w:pPr>
      <w:r w:rsidRPr="00040BC1">
        <w:rPr>
          <w:sz w:val="22"/>
          <w:szCs w:val="22"/>
        </w:rPr>
        <w:t>Při potřísnění či poranění infikovaným materiálem se provede první pomoc a další postup se řídí rozsahem a druhem poranění.</w:t>
      </w:r>
    </w:p>
    <w:p w14:paraId="4B3E80AD" w14:textId="595B77E3" w:rsidR="00F91F08" w:rsidRPr="00040BC1" w:rsidRDefault="000326C2" w:rsidP="006328C9">
      <w:pPr>
        <w:jc w:val="both"/>
        <w:rPr>
          <w:sz w:val="22"/>
          <w:szCs w:val="22"/>
        </w:rPr>
      </w:pPr>
      <w:r w:rsidRPr="007D25AF">
        <w:rPr>
          <w:b/>
          <w:bCs/>
          <w:sz w:val="22"/>
          <w:szCs w:val="22"/>
        </w:rPr>
        <w:t>Při mimořádné expozici zdravotníka krví pacientů při poranění, nebo závažné kontaminaci kůže a sliznic</w:t>
      </w:r>
      <w:r w:rsidRPr="00040BC1">
        <w:rPr>
          <w:sz w:val="22"/>
          <w:szCs w:val="22"/>
        </w:rPr>
        <w:t xml:space="preserve"> ránu důkladně vymýt a následně vydezinfikovat vhodným dezinfekčním přípravkem či antiseptikem s virucidním účinkem</w:t>
      </w:r>
      <w:r w:rsidR="00DA3A96" w:rsidRPr="00040BC1">
        <w:rPr>
          <w:sz w:val="22"/>
          <w:szCs w:val="22"/>
        </w:rPr>
        <w:t xml:space="preserve"> a dále postupovat v</w:t>
      </w:r>
      <w:r w:rsidR="006E06B4" w:rsidRPr="00040BC1">
        <w:rPr>
          <w:sz w:val="22"/>
          <w:szCs w:val="22"/>
        </w:rPr>
        <w:t> </w:t>
      </w:r>
      <w:r w:rsidR="00DA3A96" w:rsidRPr="00040BC1">
        <w:rPr>
          <w:sz w:val="22"/>
          <w:szCs w:val="22"/>
        </w:rPr>
        <w:t>souladu</w:t>
      </w:r>
      <w:r w:rsidR="006E06B4" w:rsidRPr="00040BC1">
        <w:rPr>
          <w:sz w:val="22"/>
          <w:szCs w:val="22"/>
        </w:rPr>
        <w:t xml:space="preserve"> s</w:t>
      </w:r>
      <w:r w:rsidR="00D02DE3" w:rsidRPr="00040BC1">
        <w:rPr>
          <w:sz w:val="22"/>
          <w:szCs w:val="22"/>
        </w:rPr>
        <w:t xml:space="preserve"> § 75b)</w:t>
      </w:r>
      <w:r w:rsidR="006E06B4" w:rsidRPr="00040BC1">
        <w:rPr>
          <w:sz w:val="22"/>
          <w:szCs w:val="22"/>
        </w:rPr>
        <w:t xml:space="preserve"> zákon</w:t>
      </w:r>
      <w:r w:rsidR="00D02DE3" w:rsidRPr="00040BC1">
        <w:rPr>
          <w:sz w:val="22"/>
          <w:szCs w:val="22"/>
        </w:rPr>
        <w:t>a</w:t>
      </w:r>
      <w:r w:rsidR="006E06B4" w:rsidRPr="00040BC1">
        <w:rPr>
          <w:sz w:val="22"/>
          <w:szCs w:val="22"/>
        </w:rPr>
        <w:t xml:space="preserve"> č. 258/2000 Sb., o ochraně veřejného zdraví a o změně některých souvisejících </w:t>
      </w:r>
      <w:r w:rsidR="006E06B4" w:rsidRPr="007D25AF">
        <w:rPr>
          <w:sz w:val="22"/>
          <w:szCs w:val="22"/>
        </w:rPr>
        <w:t xml:space="preserve">zákonů </w:t>
      </w:r>
      <w:r w:rsidR="005975DF" w:rsidRPr="007D25AF">
        <w:rPr>
          <w:sz w:val="22"/>
          <w:szCs w:val="22"/>
        </w:rPr>
        <w:t xml:space="preserve">ve znění pozdějších předpisů </w:t>
      </w:r>
      <w:r w:rsidR="00D02DE3" w:rsidRPr="007D25AF">
        <w:rPr>
          <w:sz w:val="22"/>
          <w:szCs w:val="22"/>
        </w:rPr>
        <w:t xml:space="preserve">a </w:t>
      </w:r>
      <w:r w:rsidR="001617BB" w:rsidRPr="007D25AF">
        <w:rPr>
          <w:sz w:val="22"/>
          <w:szCs w:val="22"/>
        </w:rPr>
        <w:t xml:space="preserve"> </w:t>
      </w:r>
      <w:r w:rsidR="00DA3A96" w:rsidRPr="007D25AF">
        <w:rPr>
          <w:sz w:val="22"/>
          <w:szCs w:val="22"/>
        </w:rPr>
        <w:t>vyhl</w:t>
      </w:r>
      <w:r w:rsidR="00D02DE3" w:rsidRPr="007D25AF">
        <w:rPr>
          <w:sz w:val="22"/>
          <w:szCs w:val="22"/>
        </w:rPr>
        <w:t>áškou č.</w:t>
      </w:r>
      <w:r w:rsidR="00DA3A96" w:rsidRPr="007D25AF">
        <w:rPr>
          <w:sz w:val="22"/>
          <w:szCs w:val="22"/>
        </w:rPr>
        <w:t xml:space="preserve"> </w:t>
      </w:r>
      <w:r w:rsidR="005975DF" w:rsidRPr="007D25AF">
        <w:rPr>
          <w:sz w:val="22"/>
          <w:szCs w:val="22"/>
        </w:rPr>
        <w:t>389</w:t>
      </w:r>
      <w:r w:rsidR="00DA3A96" w:rsidRPr="007D25AF">
        <w:rPr>
          <w:sz w:val="22"/>
          <w:szCs w:val="22"/>
        </w:rPr>
        <w:t>/20</w:t>
      </w:r>
      <w:r w:rsidR="005975DF" w:rsidRPr="007D25AF">
        <w:rPr>
          <w:sz w:val="22"/>
          <w:szCs w:val="22"/>
        </w:rPr>
        <w:t>23</w:t>
      </w:r>
      <w:r w:rsidR="00DA3A96" w:rsidRPr="007D25AF">
        <w:rPr>
          <w:sz w:val="22"/>
          <w:szCs w:val="22"/>
        </w:rPr>
        <w:t xml:space="preserve"> Sb. o systému epidemiologické bdělosti pro vybran</w:t>
      </w:r>
      <w:r w:rsidR="005975DF" w:rsidRPr="007D25AF">
        <w:rPr>
          <w:sz w:val="22"/>
          <w:szCs w:val="22"/>
        </w:rPr>
        <w:t>á infekční onemocnění</w:t>
      </w:r>
      <w:r w:rsidR="00DA3A96" w:rsidRPr="007D25AF">
        <w:rPr>
          <w:sz w:val="22"/>
          <w:szCs w:val="22"/>
        </w:rPr>
        <w:t xml:space="preserve"> ve znění pozdějších předpisů</w:t>
      </w:r>
      <w:r w:rsidR="00D02DE3" w:rsidRPr="007D25AF">
        <w:rPr>
          <w:sz w:val="22"/>
          <w:szCs w:val="22"/>
        </w:rPr>
        <w:t>.</w:t>
      </w:r>
      <w:r w:rsidRPr="007D25AF">
        <w:rPr>
          <w:b/>
          <w:bCs/>
          <w:i/>
          <w:iCs/>
          <w:sz w:val="22"/>
          <w:szCs w:val="22"/>
        </w:rPr>
        <w:t xml:space="preserve"> </w:t>
      </w:r>
      <w:r w:rsidRPr="007D25AF">
        <w:rPr>
          <w:b/>
          <w:bCs/>
          <w:sz w:val="22"/>
          <w:szCs w:val="22"/>
        </w:rPr>
        <w:t xml:space="preserve">Ihned oznámit událost </w:t>
      </w:r>
      <w:r w:rsidR="007D25AF" w:rsidRPr="007D25AF">
        <w:rPr>
          <w:b/>
          <w:bCs/>
          <w:sz w:val="22"/>
          <w:szCs w:val="22"/>
        </w:rPr>
        <w:t xml:space="preserve">místně příslušnému </w:t>
      </w:r>
      <w:r w:rsidRPr="007D25AF">
        <w:rPr>
          <w:b/>
          <w:bCs/>
          <w:sz w:val="22"/>
          <w:szCs w:val="22"/>
        </w:rPr>
        <w:t xml:space="preserve">protiepidemickému oddělení </w:t>
      </w:r>
      <w:r w:rsidR="007D25AF" w:rsidRPr="007D25AF">
        <w:rPr>
          <w:b/>
          <w:bCs/>
          <w:sz w:val="22"/>
          <w:szCs w:val="22"/>
        </w:rPr>
        <w:t>KHS kraje Vysočina se sídlem v Jihlavě</w:t>
      </w:r>
      <w:r w:rsidRPr="007D25AF">
        <w:rPr>
          <w:b/>
          <w:bCs/>
          <w:sz w:val="22"/>
          <w:szCs w:val="22"/>
        </w:rPr>
        <w:t>.</w:t>
      </w:r>
      <w:r w:rsidRPr="00040BC1">
        <w:rPr>
          <w:sz w:val="22"/>
          <w:szCs w:val="22"/>
        </w:rPr>
        <w:t xml:space="preserve"> Dále bude postupováno ve spolupráci s protiepidemickým oddělením podle výsledků vyšetření krve, informacích o pacientovi a anamnestických údajů o očkování u poraněné osoby. </w:t>
      </w:r>
    </w:p>
    <w:p w14:paraId="02E6F47C" w14:textId="77777777" w:rsidR="00572548" w:rsidRPr="006B49C9" w:rsidRDefault="00572548" w:rsidP="003D3AC3">
      <w:pPr>
        <w:tabs>
          <w:tab w:val="left" w:pos="6946"/>
        </w:tabs>
        <w:jc w:val="both"/>
        <w:rPr>
          <w:b/>
          <w:bCs/>
          <w:u w:val="single"/>
        </w:rPr>
      </w:pPr>
    </w:p>
    <w:p w14:paraId="6598EC7C" w14:textId="73F1B16B" w:rsidR="00A8508A" w:rsidRPr="006B49C9" w:rsidRDefault="004057AD" w:rsidP="003D3AC3">
      <w:pPr>
        <w:tabs>
          <w:tab w:val="left" w:pos="6946"/>
        </w:tabs>
        <w:jc w:val="both"/>
        <w:rPr>
          <w:b/>
        </w:rPr>
      </w:pPr>
      <w:r w:rsidRPr="006B49C9">
        <w:rPr>
          <w:b/>
        </w:rPr>
        <w:t xml:space="preserve">p) </w:t>
      </w:r>
      <w:r w:rsidR="00DB6B6C" w:rsidRPr="006B49C9">
        <w:rPr>
          <w:b/>
        </w:rPr>
        <w:t>Š</w:t>
      </w:r>
      <w:r w:rsidR="00A8508A" w:rsidRPr="006B49C9">
        <w:rPr>
          <w:b/>
        </w:rPr>
        <w:t>kolení zaměstnanců</w:t>
      </w:r>
      <w:r w:rsidRPr="006B49C9">
        <w:rPr>
          <w:b/>
        </w:rPr>
        <w:t>:</w:t>
      </w:r>
    </w:p>
    <w:p w14:paraId="3AAACB0F" w14:textId="77777777" w:rsidR="0079417D" w:rsidRPr="006B49C9" w:rsidRDefault="0079417D" w:rsidP="00A8508A">
      <w:pPr>
        <w:jc w:val="both"/>
        <w:rPr>
          <w:b/>
          <w:bCs/>
          <w:u w:val="single"/>
        </w:rPr>
      </w:pPr>
    </w:p>
    <w:p w14:paraId="14D74345" w14:textId="256B950C" w:rsidR="00825E44" w:rsidRPr="00040BC1" w:rsidRDefault="00DB6B6C" w:rsidP="00291AB8">
      <w:pPr>
        <w:spacing w:after="120"/>
        <w:jc w:val="both"/>
        <w:rPr>
          <w:sz w:val="22"/>
          <w:szCs w:val="22"/>
        </w:rPr>
      </w:pPr>
      <w:r w:rsidRPr="00040BC1">
        <w:rPr>
          <w:sz w:val="22"/>
          <w:szCs w:val="22"/>
        </w:rPr>
        <w:t xml:space="preserve">Personál je pravidelně školen o bezpečnosti práce, </w:t>
      </w:r>
      <w:r w:rsidR="00501273" w:rsidRPr="00040BC1">
        <w:rPr>
          <w:sz w:val="22"/>
          <w:szCs w:val="22"/>
        </w:rPr>
        <w:t xml:space="preserve">písemné </w:t>
      </w:r>
      <w:r w:rsidRPr="00040BC1">
        <w:rPr>
          <w:sz w:val="22"/>
          <w:szCs w:val="22"/>
        </w:rPr>
        <w:t xml:space="preserve">záznamy jsou k dispozici u poskytovatele zdravotních služeb. </w:t>
      </w:r>
    </w:p>
    <w:p w14:paraId="485EA292" w14:textId="231F7917" w:rsidR="003B789C" w:rsidRPr="00040BC1" w:rsidRDefault="00DB6B6C" w:rsidP="00291AB8">
      <w:pPr>
        <w:spacing w:after="120"/>
        <w:jc w:val="both"/>
        <w:rPr>
          <w:sz w:val="22"/>
          <w:szCs w:val="22"/>
        </w:rPr>
      </w:pPr>
      <w:r w:rsidRPr="00040BC1">
        <w:rPr>
          <w:sz w:val="22"/>
          <w:szCs w:val="22"/>
        </w:rPr>
        <w:t xml:space="preserve">Dále je personál proškolen </w:t>
      </w:r>
      <w:r w:rsidR="004057AD" w:rsidRPr="00040BC1">
        <w:rPr>
          <w:sz w:val="22"/>
          <w:szCs w:val="22"/>
        </w:rPr>
        <w:t>pro</w:t>
      </w:r>
      <w:r w:rsidRPr="00040BC1">
        <w:rPr>
          <w:sz w:val="22"/>
          <w:szCs w:val="22"/>
        </w:rPr>
        <w:t xml:space="preserve"> nakládání s odpady ze zdravotní péče</w:t>
      </w:r>
      <w:r w:rsidR="001E0177" w:rsidRPr="00040BC1">
        <w:rPr>
          <w:sz w:val="22"/>
          <w:szCs w:val="22"/>
        </w:rPr>
        <w:t>.</w:t>
      </w:r>
      <w:r w:rsidRPr="00040BC1">
        <w:rPr>
          <w:sz w:val="22"/>
          <w:szCs w:val="22"/>
        </w:rPr>
        <w:t xml:space="preserve"> </w:t>
      </w:r>
      <w:r w:rsidR="001E0177" w:rsidRPr="00040BC1">
        <w:rPr>
          <w:sz w:val="22"/>
          <w:szCs w:val="22"/>
        </w:rPr>
        <w:t>O školení musí být pořízen písemný záznam, který je uchováván po dobu 5 let</w:t>
      </w:r>
      <w:r w:rsidR="00501273" w:rsidRPr="00040BC1">
        <w:rPr>
          <w:sz w:val="22"/>
          <w:szCs w:val="22"/>
        </w:rPr>
        <w:t xml:space="preserve"> od</w:t>
      </w:r>
      <w:r w:rsidR="001E0177" w:rsidRPr="00040BC1">
        <w:rPr>
          <w:sz w:val="22"/>
          <w:szCs w:val="22"/>
        </w:rPr>
        <w:t xml:space="preserve"> provedení</w:t>
      </w:r>
      <w:r w:rsidR="00501273" w:rsidRPr="00040BC1">
        <w:rPr>
          <w:sz w:val="22"/>
          <w:szCs w:val="22"/>
        </w:rPr>
        <w:t xml:space="preserve"> školení</w:t>
      </w:r>
      <w:r w:rsidR="001E0177" w:rsidRPr="00040BC1">
        <w:rPr>
          <w:sz w:val="22"/>
          <w:szCs w:val="22"/>
        </w:rPr>
        <w:t>.</w:t>
      </w:r>
    </w:p>
    <w:p w14:paraId="695938BF" w14:textId="689005E2" w:rsidR="00657C98" w:rsidRPr="00040BC1" w:rsidRDefault="001E0177" w:rsidP="006328C9">
      <w:pPr>
        <w:pStyle w:val="Odstavecseseznamem"/>
        <w:numPr>
          <w:ilvl w:val="0"/>
          <w:numId w:val="2"/>
        </w:numPr>
        <w:spacing w:after="120"/>
        <w:jc w:val="both"/>
        <w:rPr>
          <w:sz w:val="22"/>
          <w:szCs w:val="22"/>
        </w:rPr>
      </w:pPr>
      <w:r w:rsidRPr="00040BC1">
        <w:rPr>
          <w:sz w:val="22"/>
          <w:szCs w:val="22"/>
        </w:rPr>
        <w:t>Právnická nebo podnikající FO, která nakládá s více než 10 tun</w:t>
      </w:r>
      <w:r w:rsidR="00BA6E59" w:rsidRPr="00040BC1">
        <w:rPr>
          <w:sz w:val="22"/>
          <w:szCs w:val="22"/>
        </w:rPr>
        <w:t>a</w:t>
      </w:r>
      <w:r w:rsidRPr="00040BC1">
        <w:rPr>
          <w:sz w:val="22"/>
          <w:szCs w:val="22"/>
        </w:rPr>
        <w:t>mi odpadů ze zdravotní a veterinární péče ročně, provádí školení nejméně jednou ročně</w:t>
      </w:r>
      <w:r w:rsidR="00825E44" w:rsidRPr="00040BC1">
        <w:rPr>
          <w:sz w:val="22"/>
          <w:szCs w:val="22"/>
        </w:rPr>
        <w:t>.</w:t>
      </w:r>
    </w:p>
    <w:p w14:paraId="3D5A688D" w14:textId="290498FF" w:rsidR="00D81EAF" w:rsidRPr="00040BC1" w:rsidRDefault="001E0177" w:rsidP="006328C9">
      <w:pPr>
        <w:pStyle w:val="Odstavecseseznamem"/>
        <w:numPr>
          <w:ilvl w:val="0"/>
          <w:numId w:val="2"/>
        </w:numPr>
        <w:spacing w:after="120"/>
        <w:jc w:val="both"/>
        <w:rPr>
          <w:sz w:val="22"/>
          <w:szCs w:val="22"/>
        </w:rPr>
      </w:pPr>
      <w:r w:rsidRPr="00040BC1">
        <w:rPr>
          <w:sz w:val="22"/>
          <w:szCs w:val="22"/>
        </w:rPr>
        <w:t>Právnická nebo</w:t>
      </w:r>
      <w:r w:rsidR="00BA6E59" w:rsidRPr="00040BC1">
        <w:rPr>
          <w:sz w:val="22"/>
          <w:szCs w:val="22"/>
        </w:rPr>
        <w:t xml:space="preserve"> podnikající</w:t>
      </w:r>
      <w:r w:rsidRPr="00040BC1">
        <w:rPr>
          <w:sz w:val="22"/>
          <w:szCs w:val="22"/>
        </w:rPr>
        <w:t xml:space="preserve"> FO</w:t>
      </w:r>
      <w:r w:rsidR="00BA6E59" w:rsidRPr="00040BC1">
        <w:rPr>
          <w:sz w:val="22"/>
          <w:szCs w:val="22"/>
        </w:rPr>
        <w:t>, která nakládá s méně než 10 tunami odpadů ze zdravotní a veterinární péče ročně, provádí školení zaměstnanců jednou za 3 roky.</w:t>
      </w:r>
    </w:p>
    <w:p w14:paraId="306E2449" w14:textId="77777777" w:rsidR="00E85B0C" w:rsidRPr="006B49C9" w:rsidRDefault="00E85B0C" w:rsidP="00E85B0C">
      <w:pPr>
        <w:pStyle w:val="Odstavecseseznamem"/>
        <w:spacing w:after="120"/>
        <w:ind w:left="720"/>
        <w:jc w:val="both"/>
      </w:pPr>
    </w:p>
    <w:p w14:paraId="5AD0D37B" w14:textId="73E6D586" w:rsidR="0030125D" w:rsidRPr="006B49C9" w:rsidRDefault="004A1F3E" w:rsidP="003D3AC3">
      <w:pPr>
        <w:jc w:val="both"/>
        <w:rPr>
          <w:b/>
        </w:rPr>
      </w:pPr>
      <w:r w:rsidRPr="006B49C9">
        <w:rPr>
          <w:b/>
        </w:rPr>
        <w:t>q) Identifikační listy nebezpečných odpadů:</w:t>
      </w:r>
    </w:p>
    <w:p w14:paraId="4C85BA93" w14:textId="41537DA8" w:rsidR="004A1F3E" w:rsidRPr="006B49C9" w:rsidRDefault="004A1F3E" w:rsidP="004A1F3E">
      <w:pPr>
        <w:pStyle w:val="Odstavecseseznamem"/>
        <w:ind w:left="720"/>
        <w:jc w:val="both"/>
        <w:rPr>
          <w:b/>
        </w:rPr>
      </w:pPr>
    </w:p>
    <w:p w14:paraId="243F689C" w14:textId="1782952D" w:rsidR="00BA6E59" w:rsidRPr="00040BC1" w:rsidRDefault="00A84EA6" w:rsidP="00A84EA6">
      <w:pPr>
        <w:tabs>
          <w:tab w:val="left" w:pos="6946"/>
        </w:tabs>
        <w:jc w:val="both"/>
        <w:rPr>
          <w:sz w:val="22"/>
          <w:szCs w:val="22"/>
        </w:rPr>
      </w:pPr>
      <w:r w:rsidRPr="00040BC1">
        <w:rPr>
          <w:sz w:val="22"/>
          <w:szCs w:val="22"/>
        </w:rPr>
        <w:t>V prostoru uložení odpadu jsou umístěny identifikační listy nebezpečného odpadu, na kterých jsou uvedeny tyto náležitosti</w:t>
      </w:r>
      <w:r w:rsidR="00BA6E59" w:rsidRPr="00040BC1">
        <w:rPr>
          <w:sz w:val="22"/>
          <w:szCs w:val="22"/>
        </w:rPr>
        <w:t xml:space="preserve"> dle Přílohy č. 21 vyhlášky 273/2021 Sb., Vyhláška o podrobnostech nakládání s odpady.</w:t>
      </w:r>
    </w:p>
    <w:p w14:paraId="2AE6A283" w14:textId="77777777" w:rsidR="00BA6E59" w:rsidRPr="00040BC1" w:rsidRDefault="00BA6E59" w:rsidP="00A84EA6">
      <w:pPr>
        <w:tabs>
          <w:tab w:val="left" w:pos="6946"/>
        </w:tabs>
        <w:jc w:val="both"/>
        <w:rPr>
          <w:sz w:val="22"/>
          <w:szCs w:val="22"/>
        </w:rPr>
      </w:pPr>
    </w:p>
    <w:p w14:paraId="34680BE6" w14:textId="6B8B9C29" w:rsidR="00A84EA6" w:rsidRPr="00040BC1" w:rsidRDefault="00A84EA6" w:rsidP="006328C9">
      <w:pPr>
        <w:pStyle w:val="Odstavecseseznamem"/>
        <w:numPr>
          <w:ilvl w:val="0"/>
          <w:numId w:val="5"/>
        </w:numPr>
        <w:ind w:left="714" w:hanging="357"/>
        <w:jc w:val="both"/>
        <w:rPr>
          <w:sz w:val="22"/>
          <w:szCs w:val="22"/>
        </w:rPr>
      </w:pPr>
      <w:r w:rsidRPr="00040BC1">
        <w:rPr>
          <w:sz w:val="22"/>
          <w:szCs w:val="22"/>
        </w:rPr>
        <w:t>název odpadu</w:t>
      </w:r>
    </w:p>
    <w:p w14:paraId="65F2B034" w14:textId="76802764" w:rsidR="00142412" w:rsidRPr="00040BC1" w:rsidRDefault="00142412" w:rsidP="006328C9">
      <w:pPr>
        <w:pStyle w:val="Odstavecseseznamem"/>
        <w:numPr>
          <w:ilvl w:val="0"/>
          <w:numId w:val="5"/>
        </w:numPr>
        <w:ind w:left="714" w:hanging="357"/>
        <w:jc w:val="both"/>
        <w:rPr>
          <w:sz w:val="22"/>
          <w:szCs w:val="22"/>
        </w:rPr>
      </w:pPr>
      <w:r w:rsidRPr="00040BC1">
        <w:rPr>
          <w:sz w:val="22"/>
          <w:szCs w:val="22"/>
        </w:rPr>
        <w:t>kód odpadu</w:t>
      </w:r>
    </w:p>
    <w:p w14:paraId="169D532B" w14:textId="643AB561" w:rsidR="00A84EA6" w:rsidRPr="00040BC1" w:rsidRDefault="00142412" w:rsidP="006328C9">
      <w:pPr>
        <w:pStyle w:val="Odstavecseseznamem"/>
        <w:numPr>
          <w:ilvl w:val="0"/>
          <w:numId w:val="5"/>
        </w:numPr>
        <w:ind w:left="714" w:hanging="357"/>
        <w:jc w:val="both"/>
        <w:rPr>
          <w:sz w:val="22"/>
          <w:szCs w:val="22"/>
        </w:rPr>
      </w:pPr>
      <w:r w:rsidRPr="00040BC1">
        <w:rPr>
          <w:sz w:val="22"/>
          <w:szCs w:val="22"/>
        </w:rPr>
        <w:t>kód podle ADR nebo COTIF)</w:t>
      </w:r>
    </w:p>
    <w:p w14:paraId="1BCC69A7" w14:textId="107AD54A" w:rsidR="00142412" w:rsidRPr="00040BC1" w:rsidRDefault="00142412" w:rsidP="006328C9">
      <w:pPr>
        <w:pStyle w:val="Odstavecseseznamem"/>
        <w:numPr>
          <w:ilvl w:val="0"/>
          <w:numId w:val="5"/>
        </w:numPr>
        <w:ind w:left="714" w:hanging="357"/>
        <w:jc w:val="both"/>
        <w:rPr>
          <w:sz w:val="22"/>
          <w:szCs w:val="22"/>
        </w:rPr>
      </w:pPr>
      <w:r w:rsidRPr="00040BC1">
        <w:rPr>
          <w:sz w:val="22"/>
          <w:szCs w:val="22"/>
        </w:rPr>
        <w:t>původce odpadu nebo oprávněná osoba</w:t>
      </w:r>
    </w:p>
    <w:p w14:paraId="53552C55" w14:textId="61CA1B7C" w:rsidR="00142412" w:rsidRPr="00040BC1" w:rsidRDefault="00142412" w:rsidP="006328C9">
      <w:pPr>
        <w:pStyle w:val="Odstavecseseznamem"/>
        <w:numPr>
          <w:ilvl w:val="0"/>
          <w:numId w:val="5"/>
        </w:numPr>
        <w:ind w:left="714" w:hanging="357"/>
        <w:jc w:val="both"/>
        <w:rPr>
          <w:sz w:val="22"/>
          <w:szCs w:val="22"/>
        </w:rPr>
      </w:pPr>
      <w:r w:rsidRPr="00040BC1">
        <w:rPr>
          <w:sz w:val="22"/>
          <w:szCs w:val="22"/>
        </w:rPr>
        <w:t>fyzikální a chemické vlastnosti odpadu</w:t>
      </w:r>
    </w:p>
    <w:p w14:paraId="203B8B22" w14:textId="77777777" w:rsidR="00A84EA6" w:rsidRPr="00040BC1" w:rsidRDefault="00A84EA6" w:rsidP="006328C9">
      <w:pPr>
        <w:pStyle w:val="Odstavecseseznamem"/>
        <w:numPr>
          <w:ilvl w:val="0"/>
          <w:numId w:val="5"/>
        </w:numPr>
        <w:ind w:left="714" w:hanging="357"/>
        <w:jc w:val="both"/>
        <w:rPr>
          <w:sz w:val="22"/>
          <w:szCs w:val="22"/>
        </w:rPr>
      </w:pPr>
      <w:r w:rsidRPr="00040BC1">
        <w:rPr>
          <w:sz w:val="22"/>
          <w:szCs w:val="22"/>
        </w:rPr>
        <w:t>identifikace nebezpečnosti</w:t>
      </w:r>
    </w:p>
    <w:p w14:paraId="27554D14" w14:textId="77777777" w:rsidR="00A84EA6" w:rsidRPr="00040BC1" w:rsidRDefault="00A84EA6" w:rsidP="006328C9">
      <w:pPr>
        <w:pStyle w:val="Odstavecseseznamem"/>
        <w:numPr>
          <w:ilvl w:val="0"/>
          <w:numId w:val="5"/>
        </w:numPr>
        <w:ind w:left="714" w:hanging="357"/>
        <w:jc w:val="both"/>
        <w:rPr>
          <w:sz w:val="22"/>
          <w:szCs w:val="22"/>
        </w:rPr>
      </w:pPr>
      <w:r w:rsidRPr="00040BC1">
        <w:rPr>
          <w:sz w:val="22"/>
          <w:szCs w:val="22"/>
        </w:rPr>
        <w:t>požadavky pro bezpečné soustřeďování a přepravu odpadu</w:t>
      </w:r>
    </w:p>
    <w:p w14:paraId="0E7AB4D0" w14:textId="218D3FFC" w:rsidR="00A84EA6" w:rsidRPr="00040BC1" w:rsidRDefault="00A84EA6" w:rsidP="006328C9">
      <w:pPr>
        <w:pStyle w:val="Odstavecseseznamem"/>
        <w:numPr>
          <w:ilvl w:val="0"/>
          <w:numId w:val="5"/>
        </w:numPr>
        <w:ind w:left="714" w:hanging="357"/>
        <w:jc w:val="both"/>
        <w:rPr>
          <w:sz w:val="22"/>
          <w:szCs w:val="22"/>
        </w:rPr>
      </w:pPr>
      <w:r w:rsidRPr="00040BC1">
        <w:rPr>
          <w:sz w:val="22"/>
          <w:szCs w:val="22"/>
        </w:rPr>
        <w:t>opatření při nehodách, haváriích a požárech</w:t>
      </w:r>
    </w:p>
    <w:p w14:paraId="42DC7B84" w14:textId="7D85F6DA" w:rsidR="00142412" w:rsidRPr="00040BC1" w:rsidRDefault="00142412" w:rsidP="006328C9">
      <w:pPr>
        <w:pStyle w:val="Odstavecseseznamem"/>
        <w:numPr>
          <w:ilvl w:val="0"/>
          <w:numId w:val="5"/>
        </w:numPr>
        <w:ind w:left="714" w:hanging="357"/>
        <w:jc w:val="both"/>
        <w:rPr>
          <w:sz w:val="22"/>
          <w:szCs w:val="22"/>
        </w:rPr>
      </w:pPr>
      <w:r w:rsidRPr="00040BC1">
        <w:rPr>
          <w:sz w:val="22"/>
          <w:szCs w:val="22"/>
        </w:rPr>
        <w:t>ostatní důležité údaje</w:t>
      </w:r>
    </w:p>
    <w:p w14:paraId="175BFD90" w14:textId="3F5E5553" w:rsidR="00142412" w:rsidRPr="00040BC1" w:rsidRDefault="00142412" w:rsidP="006328C9">
      <w:pPr>
        <w:pStyle w:val="Odstavecseseznamem"/>
        <w:numPr>
          <w:ilvl w:val="0"/>
          <w:numId w:val="5"/>
        </w:numPr>
        <w:ind w:left="714" w:hanging="357"/>
        <w:jc w:val="both"/>
        <w:rPr>
          <w:sz w:val="22"/>
          <w:szCs w:val="22"/>
        </w:rPr>
      </w:pPr>
      <w:r w:rsidRPr="00040BC1">
        <w:rPr>
          <w:sz w:val="22"/>
          <w:szCs w:val="22"/>
        </w:rPr>
        <w:t>ILNO zpracoval</w:t>
      </w:r>
    </w:p>
    <w:p w14:paraId="3B087138" w14:textId="0D985034" w:rsidR="004A1F3E" w:rsidRPr="00040BC1" w:rsidRDefault="004A1F3E" w:rsidP="004A1F3E">
      <w:pPr>
        <w:jc w:val="both"/>
        <w:rPr>
          <w:sz w:val="22"/>
          <w:szCs w:val="22"/>
        </w:rPr>
      </w:pPr>
    </w:p>
    <w:p w14:paraId="05361CD0" w14:textId="77777777" w:rsidR="000E4ACC" w:rsidRPr="006B49C9" w:rsidRDefault="000E4ACC" w:rsidP="003D3AC3">
      <w:pPr>
        <w:jc w:val="both"/>
        <w:rPr>
          <w:b/>
        </w:rPr>
      </w:pPr>
    </w:p>
    <w:p w14:paraId="2749824E" w14:textId="75382025" w:rsidR="00A84EA6" w:rsidRPr="006B49C9" w:rsidRDefault="00BF317F" w:rsidP="003D3AC3">
      <w:pPr>
        <w:jc w:val="both"/>
        <w:rPr>
          <w:b/>
        </w:rPr>
      </w:pPr>
      <w:r w:rsidRPr="006B49C9">
        <w:rPr>
          <w:b/>
        </w:rPr>
        <w:t>r)</w:t>
      </w:r>
      <w:r w:rsidR="00A84EA6" w:rsidRPr="006B49C9">
        <w:rPr>
          <w:b/>
        </w:rPr>
        <w:t xml:space="preserve"> Grafické symboly nebezpečných vlastností odpadů:</w:t>
      </w:r>
    </w:p>
    <w:p w14:paraId="715A2DC1" w14:textId="77777777" w:rsidR="0079417D" w:rsidRPr="006B49C9" w:rsidRDefault="0079417D" w:rsidP="004A1F3E">
      <w:pPr>
        <w:jc w:val="both"/>
      </w:pPr>
    </w:p>
    <w:p w14:paraId="47534689" w14:textId="79528BA5" w:rsidR="00A84EA6" w:rsidRPr="006328C9" w:rsidRDefault="00A84EA6" w:rsidP="004A1F3E">
      <w:pPr>
        <w:jc w:val="both"/>
        <w:rPr>
          <w:sz w:val="22"/>
          <w:szCs w:val="22"/>
        </w:rPr>
      </w:pPr>
      <w:r w:rsidRPr="006328C9">
        <w:rPr>
          <w:sz w:val="22"/>
          <w:szCs w:val="22"/>
        </w:rPr>
        <w:t>Prostředky pro soustřeďování nebezpečných odpadů se označují písemně názvem odpadu, jeho katalogovým číslem a dále kódem a názvem neb</w:t>
      </w:r>
      <w:r w:rsidR="00A13DD2" w:rsidRPr="006328C9">
        <w:rPr>
          <w:sz w:val="22"/>
          <w:szCs w:val="22"/>
        </w:rPr>
        <w:t>ezpečné vlastnosti, nápisem „nebezpečný odpad“ a výstražným grafickým symbolem pro nebezpečnou vlastnost. Výstražné grafické symboly pro jednotlivé nebezpečné vlastnosti jsou uvedeny ve vyhlášce č. 273/2021 Sb.</w:t>
      </w:r>
      <w:r w:rsidR="00D868E2" w:rsidRPr="006328C9">
        <w:rPr>
          <w:sz w:val="22"/>
          <w:szCs w:val="22"/>
        </w:rPr>
        <w:t xml:space="preserve">, </w:t>
      </w:r>
      <w:r w:rsidR="00A13DD2" w:rsidRPr="006328C9">
        <w:rPr>
          <w:sz w:val="22"/>
          <w:szCs w:val="22"/>
        </w:rPr>
        <w:t>o podrobnostech nakládání s</w:t>
      </w:r>
      <w:r w:rsidR="006328C9">
        <w:rPr>
          <w:sz w:val="22"/>
          <w:szCs w:val="22"/>
        </w:rPr>
        <w:t> </w:t>
      </w:r>
      <w:r w:rsidR="00A13DD2" w:rsidRPr="006328C9">
        <w:rPr>
          <w:sz w:val="22"/>
          <w:szCs w:val="22"/>
        </w:rPr>
        <w:t>odpady</w:t>
      </w:r>
      <w:r w:rsidR="006328C9">
        <w:rPr>
          <w:sz w:val="22"/>
          <w:szCs w:val="22"/>
        </w:rPr>
        <w:t xml:space="preserve"> ve znění pozdějších předpisů</w:t>
      </w:r>
      <w:r w:rsidR="00A13DD2" w:rsidRPr="006328C9">
        <w:rPr>
          <w:sz w:val="22"/>
          <w:szCs w:val="22"/>
        </w:rPr>
        <w:t>.</w:t>
      </w:r>
      <w:r w:rsidR="005E090A" w:rsidRPr="006328C9">
        <w:rPr>
          <w:sz w:val="22"/>
          <w:szCs w:val="22"/>
        </w:rPr>
        <w:t xml:space="preserve"> </w:t>
      </w:r>
    </w:p>
    <w:p w14:paraId="6A3D9BF1" w14:textId="58945F91" w:rsidR="000E4ACC" w:rsidRPr="006B49C9" w:rsidRDefault="000E4ACC" w:rsidP="004A1F3E">
      <w:pPr>
        <w:jc w:val="both"/>
      </w:pPr>
    </w:p>
    <w:p w14:paraId="4955E70B" w14:textId="77777777" w:rsidR="005543E7" w:rsidRPr="006B49C9" w:rsidRDefault="005543E7" w:rsidP="005543E7">
      <w:pPr>
        <w:jc w:val="both"/>
      </w:pPr>
      <w:r w:rsidRPr="006B49C9">
        <w:fldChar w:fldCharType="begin"/>
      </w:r>
      <w:r w:rsidRPr="006B49C9">
        <w:instrText xml:space="preserve"> INCLUDEPICTURE "http://ftp.aspi.cz/obr/full/pr/273-21bb.jpg" \* MERGEFORMATINET </w:instrText>
      </w:r>
      <w:r w:rsidRPr="006B49C9">
        <w:fldChar w:fldCharType="separate"/>
      </w:r>
      <w:r w:rsidR="00B7667B" w:rsidRPr="006B49C9">
        <w:fldChar w:fldCharType="begin"/>
      </w:r>
      <w:r w:rsidR="00B7667B" w:rsidRPr="006B49C9">
        <w:instrText xml:space="preserve"> INCLUDEPICTURE  "http://ftp.aspi.cz/obr/full/pr/273-21bb.jpg" \* MERGEFORMATINET </w:instrText>
      </w:r>
      <w:r w:rsidR="00B7667B" w:rsidRPr="006B49C9">
        <w:fldChar w:fldCharType="separate"/>
      </w:r>
      <w:r w:rsidR="00B7667B" w:rsidRPr="006B49C9">
        <w:fldChar w:fldCharType="begin"/>
      </w:r>
      <w:r w:rsidR="00B7667B" w:rsidRPr="006B49C9">
        <w:instrText xml:space="preserve"> INCLUDEPICTURE  "http://ftp.aspi.cz/obr/full/pr/273-21bb.jpg" \* MERGEFORMATINET </w:instrText>
      </w:r>
      <w:r w:rsidR="00B7667B" w:rsidRPr="006B49C9">
        <w:fldChar w:fldCharType="separate"/>
      </w:r>
      <w:r w:rsidR="00B7667B" w:rsidRPr="006B49C9">
        <w:fldChar w:fldCharType="begin"/>
      </w:r>
      <w:r w:rsidR="00B7667B" w:rsidRPr="006B49C9">
        <w:instrText xml:space="preserve"> INCLUDEPICTURE  "http://ftp.aspi.cz/obr/full/pr/273-21bb.jpg" \* MERGEFORMATINET </w:instrText>
      </w:r>
      <w:r w:rsidR="00B7667B" w:rsidRPr="006B49C9">
        <w:fldChar w:fldCharType="separate"/>
      </w:r>
      <w:r w:rsidR="00B7667B" w:rsidRPr="006B49C9">
        <w:fldChar w:fldCharType="begin"/>
      </w:r>
      <w:r w:rsidR="00B7667B" w:rsidRPr="006B49C9">
        <w:instrText xml:space="preserve"> INCLUDEPICTURE  "http://ftp.aspi.cz/obr/full/pr/273-21bb.jpg" \* MERGEFORMATINET </w:instrText>
      </w:r>
      <w:r w:rsidR="00B7667B" w:rsidRPr="006B49C9">
        <w:fldChar w:fldCharType="separate"/>
      </w:r>
      <w:r w:rsidR="00B7667B" w:rsidRPr="006B49C9">
        <w:fldChar w:fldCharType="begin"/>
      </w:r>
      <w:r w:rsidR="00B7667B" w:rsidRPr="006B49C9">
        <w:instrText xml:space="preserve"> INCLUDEPICTURE  "http://ftp.aspi.cz/obr/full/pr/273-21bb.jpg" \* MERGEFORMATINET </w:instrText>
      </w:r>
      <w:r w:rsidR="00B7667B" w:rsidRPr="006B49C9">
        <w:fldChar w:fldCharType="separate"/>
      </w:r>
      <w:r w:rsidR="00B7667B" w:rsidRPr="006B49C9">
        <w:fldChar w:fldCharType="begin"/>
      </w:r>
      <w:r w:rsidR="00B7667B" w:rsidRPr="006B49C9">
        <w:instrText xml:space="preserve"> INCLUDEPICTURE  "http://ftp.aspi.cz/obr/full/pr/273-21bb.jpg" \* MERGEFORMATINET </w:instrText>
      </w:r>
      <w:r w:rsidR="00B7667B" w:rsidRPr="006B49C9">
        <w:fldChar w:fldCharType="separate"/>
      </w:r>
      <w:r w:rsidR="00D74AEA" w:rsidRPr="006B49C9">
        <w:fldChar w:fldCharType="begin"/>
      </w:r>
      <w:r w:rsidR="00D74AEA" w:rsidRPr="006B49C9">
        <w:instrText xml:space="preserve"> INCLUDEPICTURE  "http://ftp.aspi.cz/obr/full/pr/273-21bb.jpg" \* MERGEFORMATINET </w:instrText>
      </w:r>
      <w:r w:rsidR="00D74AEA" w:rsidRPr="006B49C9">
        <w:fldChar w:fldCharType="separate"/>
      </w:r>
      <w:r w:rsidR="005761F0" w:rsidRPr="006B49C9">
        <w:fldChar w:fldCharType="begin"/>
      </w:r>
      <w:r w:rsidR="005761F0" w:rsidRPr="006B49C9">
        <w:instrText xml:space="preserve"> INCLUDEPICTURE  "http://ftp.aspi.cz/obr/full/pr/273-21bb.jpg" \* MERGEFORMATINET </w:instrText>
      </w:r>
      <w:r w:rsidR="005761F0" w:rsidRPr="006B49C9">
        <w:fldChar w:fldCharType="separate"/>
      </w:r>
      <w:r w:rsidRPr="006B49C9">
        <w:fldChar w:fldCharType="begin"/>
      </w:r>
      <w:r w:rsidRPr="006B49C9">
        <w:instrText xml:space="preserve"> INCLUDEPICTURE  "http://ftp.aspi.cz/obr/full/pr/273-21bb.jpg" \* MERGEFORMATINET </w:instrText>
      </w:r>
      <w:r w:rsidRPr="006B49C9">
        <w:fldChar w:fldCharType="separate"/>
      </w:r>
      <w:r w:rsidRPr="006B49C9">
        <w:fldChar w:fldCharType="begin"/>
      </w:r>
      <w:r w:rsidRPr="006B49C9">
        <w:instrText xml:space="preserve"> INCLUDEPICTURE  "http://ftp.aspi.cz/obr/full/pr/273-21bb.jpg" \* MERGEFORMATINET </w:instrText>
      </w:r>
      <w:r w:rsidRPr="006B49C9">
        <w:fldChar w:fldCharType="separate"/>
      </w:r>
      <w:r w:rsidRPr="006B49C9">
        <w:fldChar w:fldCharType="begin"/>
      </w:r>
      <w:r w:rsidRPr="006B49C9">
        <w:instrText xml:space="preserve"> INCLUDEPICTURE  "http://ftp.aspi.cz/obr/full/pr/273-21bb.jpg" \* MERGEFORMATINET </w:instrText>
      </w:r>
      <w:r w:rsidRPr="006B49C9">
        <w:fldChar w:fldCharType="separate"/>
      </w:r>
      <w:r w:rsidRPr="006B49C9">
        <w:fldChar w:fldCharType="begin"/>
      </w:r>
      <w:r w:rsidRPr="006B49C9">
        <w:instrText xml:space="preserve"> INCLUDEPICTURE  "http://ftp.aspi.cz/obr/full/pr/273-21bb.jpg" \* MERGEFORMATINET </w:instrText>
      </w:r>
      <w:r w:rsidRPr="006B49C9">
        <w:fldChar w:fldCharType="separate"/>
      </w:r>
      <w:r w:rsidRPr="006B49C9">
        <w:fldChar w:fldCharType="begin"/>
      </w:r>
      <w:r w:rsidRPr="006B49C9">
        <w:instrText xml:space="preserve"> INCLUDEPICTURE  "http://ftp.aspi.cz/obr/full/pr/273-21bb.jpg" \* MERGEFORMATINET </w:instrText>
      </w:r>
      <w:r w:rsidRPr="006B49C9">
        <w:fldChar w:fldCharType="separate"/>
      </w:r>
      <w:r w:rsidRPr="006B49C9">
        <w:fldChar w:fldCharType="begin"/>
      </w:r>
      <w:r w:rsidRPr="006B49C9">
        <w:instrText xml:space="preserve"> INCLUDEPICTURE  "http://ftp.aspi.cz/obr/full/pr/273-21bb.jpg" \* MERGEFORMATINET </w:instrText>
      </w:r>
      <w:r w:rsidRPr="006B49C9">
        <w:fldChar w:fldCharType="separate"/>
      </w:r>
      <w:r w:rsidRPr="006B49C9">
        <w:fldChar w:fldCharType="begin"/>
      </w:r>
      <w:r w:rsidRPr="006B49C9">
        <w:instrText xml:space="preserve"> INCLUDEPICTURE  "http://ftp.aspi.cz/obr/full/pr/273-21bb.jpg" \* MERGEFORMATINET </w:instrText>
      </w:r>
      <w:r w:rsidRPr="006B49C9">
        <w:fldChar w:fldCharType="separate"/>
      </w:r>
      <w:r w:rsidRPr="006B49C9">
        <w:fldChar w:fldCharType="begin"/>
      </w:r>
      <w:r w:rsidRPr="006B49C9">
        <w:instrText xml:space="preserve"> INCLUDEPICTURE  "http://ftp.aspi.cz/obr/full/pr/273-21bb.jpg" \* MERGEFORMATINET </w:instrText>
      </w:r>
      <w:r w:rsidRPr="006B49C9">
        <w:fldChar w:fldCharType="separate"/>
      </w:r>
      <w:r w:rsidRPr="006B49C9">
        <w:fldChar w:fldCharType="begin"/>
      </w:r>
      <w:r w:rsidRPr="006B49C9">
        <w:instrText xml:space="preserve"> INCLUDEPICTURE  "http://ftp.aspi.cz/obr/full/pr/273-21bb.jpg" \* MERGEFORMATINET </w:instrText>
      </w:r>
      <w:r w:rsidRPr="006B49C9">
        <w:fldChar w:fldCharType="separate"/>
      </w:r>
      <w:r w:rsidRPr="006B49C9">
        <w:fldChar w:fldCharType="begin"/>
      </w:r>
      <w:r w:rsidRPr="006B49C9">
        <w:instrText xml:space="preserve"> INCLUDEPICTURE  "http://ftp.aspi.cz/obr/full/pr/273-21bb.jpg" \* MERGEFORMATINET </w:instrText>
      </w:r>
      <w:r w:rsidRPr="006B49C9">
        <w:fldChar w:fldCharType="separate"/>
      </w:r>
      <w:r w:rsidR="006B49C9" w:rsidRPr="006B49C9">
        <w:fldChar w:fldCharType="begin"/>
      </w:r>
      <w:r w:rsidR="006B49C9" w:rsidRPr="006B49C9">
        <w:instrText xml:space="preserve"> INCLUDEPICTURE  "http://ftp.aspi.cz/obr/full/pr/273-21bb.jpg" \* MERGEFORMATINET </w:instrText>
      </w:r>
      <w:r w:rsidR="006B49C9" w:rsidRPr="006B49C9">
        <w:fldChar w:fldCharType="separate"/>
      </w:r>
      <w:r w:rsidR="004A41F6">
        <w:fldChar w:fldCharType="begin"/>
      </w:r>
      <w:r w:rsidR="004A41F6">
        <w:instrText xml:space="preserve"> INCLUDEPICTURE  "http://ftp.aspi.cz/obr/full/pr/273-21bb.jpg" \* MERGEFORMATINET </w:instrText>
      </w:r>
      <w:r w:rsidR="004A41F6">
        <w:fldChar w:fldCharType="separate"/>
      </w:r>
      <w:r w:rsidR="00036A76">
        <w:fldChar w:fldCharType="begin"/>
      </w:r>
      <w:r w:rsidR="00036A76">
        <w:instrText xml:space="preserve"> INCLUDEPICTURE  "http://ftp.aspi.cz/obr/full/pr/273-21bb.jpg" \* MERGEFORMATINET </w:instrText>
      </w:r>
      <w:r w:rsidR="00036A76">
        <w:fldChar w:fldCharType="separate"/>
      </w:r>
      <w:r w:rsidR="000C6276">
        <w:fldChar w:fldCharType="begin"/>
      </w:r>
      <w:r w:rsidR="000C6276">
        <w:instrText xml:space="preserve"> INCLUDEPICTURE  "http://ftp.aspi.cz/obr/full/pr/273-21bb.jpg" \* MERGEFORMATINET </w:instrText>
      </w:r>
      <w:r w:rsidR="000C6276">
        <w:fldChar w:fldCharType="separate"/>
      </w:r>
      <w:r>
        <w:fldChar w:fldCharType="begin"/>
      </w:r>
      <w:r>
        <w:instrText xml:space="preserve"> INCLUDEPICTURE  "http://ftp.aspi.cz/obr/full/pr/273-21bb.jpg" \* MERGEFORMATINET </w:instrText>
      </w:r>
      <w:r>
        <w:fldChar w:fldCharType="separate"/>
      </w:r>
      <w:r>
        <w:fldChar w:fldCharType="begin"/>
      </w:r>
      <w:r>
        <w:instrText xml:space="preserve"> INCLUDEPICTURE  "http://ftp.aspi.cz/obr/full/pr/273-21bb.jpg" \* MERGEFORMATINET </w:instrText>
      </w:r>
      <w:r>
        <w:fldChar w:fldCharType="separate"/>
      </w:r>
      <w:r w:rsidR="00422A8D">
        <w:fldChar w:fldCharType="begin"/>
      </w:r>
      <w:r w:rsidR="00422A8D">
        <w:instrText xml:space="preserve"> INCLUDEPICTURE  "http://ftp.aspi.cz/obr/full/pr/273-21bb.jpg" \* MERGEFORMATINET </w:instrText>
      </w:r>
      <w:r w:rsidR="00422A8D">
        <w:fldChar w:fldCharType="separate"/>
      </w:r>
      <w:r w:rsidR="009804F0">
        <w:fldChar w:fldCharType="begin"/>
      </w:r>
      <w:r w:rsidR="009804F0">
        <w:instrText xml:space="preserve"> INCLUDEPICTURE  "http://ftp.aspi.cz/obr/full/pr/273-21bb.jpg" \* MERGEFORMATINET </w:instrText>
      </w:r>
      <w:r w:rsidR="009804F0">
        <w:fldChar w:fldCharType="separate"/>
      </w:r>
      <w:r w:rsidR="009E0389">
        <w:fldChar w:fldCharType="begin"/>
      </w:r>
      <w:r w:rsidR="009E0389">
        <w:instrText xml:space="preserve"> INCLUDEPICTURE  "http://ftp.aspi.cz/obr/full/pr/273-21bb.jpg" \* MERGEFORMATINET </w:instrText>
      </w:r>
      <w:r w:rsidR="009E0389">
        <w:fldChar w:fldCharType="separate"/>
      </w:r>
      <w:r w:rsidR="009E0389">
        <w:fldChar w:fldCharType="begin"/>
      </w:r>
      <w:r w:rsidR="009E0389">
        <w:instrText xml:space="preserve"> INCLUDEPICTURE  "http://ftp.aspi.cz/obr/full/pr/273-21bb.jpg" \* MERGEFORMATINET </w:instrText>
      </w:r>
      <w:r w:rsidR="009E0389">
        <w:fldChar w:fldCharType="separate"/>
      </w:r>
      <w:r w:rsidR="00963A0E">
        <w:fldChar w:fldCharType="begin"/>
      </w:r>
      <w:r w:rsidR="00963A0E">
        <w:instrText xml:space="preserve"> INCLUDEPICTURE  "http://ftp.aspi.cz/obr/full/pr/273-21bb.jpg" \* MERGEFORMATINET </w:instrText>
      </w:r>
      <w:r w:rsidR="00963A0E">
        <w:fldChar w:fldCharType="separate"/>
      </w:r>
      <w:r w:rsidR="00DC0ECA">
        <w:fldChar w:fldCharType="begin"/>
      </w:r>
      <w:r w:rsidR="00DC0ECA">
        <w:instrText xml:space="preserve"> </w:instrText>
      </w:r>
      <w:r w:rsidR="00DC0ECA">
        <w:instrText>INCLUDEPICTURE  "http://ftp.aspi.cz/obr/full/pr/273-21bb.jpg" \* MERGEFORMATINET</w:instrText>
      </w:r>
      <w:r w:rsidR="00DC0ECA">
        <w:instrText xml:space="preserve"> </w:instrText>
      </w:r>
      <w:r w:rsidR="00DC0ECA">
        <w:fldChar w:fldCharType="separate"/>
      </w:r>
      <w:r w:rsidR="00875AEF">
        <w:pict w14:anchorId="42E804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0.75pt;height:270pt">
            <v:imagedata r:id="rId8" r:href="rId9"/>
          </v:shape>
        </w:pict>
      </w:r>
      <w:r w:rsidR="00DC0ECA">
        <w:fldChar w:fldCharType="end"/>
      </w:r>
      <w:r w:rsidR="00963A0E">
        <w:fldChar w:fldCharType="end"/>
      </w:r>
      <w:r w:rsidR="009E0389">
        <w:fldChar w:fldCharType="end"/>
      </w:r>
      <w:r w:rsidR="009E0389">
        <w:fldChar w:fldCharType="end"/>
      </w:r>
      <w:r w:rsidR="009804F0">
        <w:fldChar w:fldCharType="end"/>
      </w:r>
      <w:r w:rsidR="00422A8D">
        <w:fldChar w:fldCharType="end"/>
      </w:r>
      <w:r>
        <w:fldChar w:fldCharType="end"/>
      </w:r>
      <w:r>
        <w:fldChar w:fldCharType="end"/>
      </w:r>
      <w:r w:rsidR="000C6276">
        <w:fldChar w:fldCharType="end"/>
      </w:r>
      <w:r w:rsidR="00036A76">
        <w:fldChar w:fldCharType="end"/>
      </w:r>
      <w:r w:rsidR="004A41F6">
        <w:fldChar w:fldCharType="end"/>
      </w:r>
      <w:r w:rsidR="006B49C9" w:rsidRPr="006B49C9">
        <w:fldChar w:fldCharType="end"/>
      </w:r>
      <w:r w:rsidRPr="006B49C9">
        <w:fldChar w:fldCharType="end"/>
      </w:r>
      <w:r w:rsidRPr="006B49C9">
        <w:fldChar w:fldCharType="end"/>
      </w:r>
      <w:r w:rsidRPr="006B49C9">
        <w:fldChar w:fldCharType="end"/>
      </w:r>
      <w:r w:rsidRPr="006B49C9">
        <w:fldChar w:fldCharType="end"/>
      </w:r>
      <w:r w:rsidRPr="006B49C9">
        <w:fldChar w:fldCharType="end"/>
      </w:r>
      <w:r w:rsidRPr="006B49C9">
        <w:fldChar w:fldCharType="end"/>
      </w:r>
      <w:r w:rsidRPr="006B49C9">
        <w:fldChar w:fldCharType="end"/>
      </w:r>
      <w:r w:rsidRPr="006B49C9">
        <w:fldChar w:fldCharType="end"/>
      </w:r>
      <w:r w:rsidRPr="006B49C9">
        <w:fldChar w:fldCharType="end"/>
      </w:r>
      <w:r w:rsidRPr="006B49C9">
        <w:fldChar w:fldCharType="end"/>
      </w:r>
      <w:r w:rsidR="005761F0" w:rsidRPr="006B49C9">
        <w:fldChar w:fldCharType="end"/>
      </w:r>
      <w:r w:rsidR="00D74AEA" w:rsidRPr="006B49C9">
        <w:fldChar w:fldCharType="end"/>
      </w:r>
      <w:r w:rsidR="00B7667B" w:rsidRPr="006B49C9">
        <w:fldChar w:fldCharType="end"/>
      </w:r>
      <w:r w:rsidR="00B7667B" w:rsidRPr="006B49C9">
        <w:fldChar w:fldCharType="end"/>
      </w:r>
      <w:r w:rsidR="00B7667B" w:rsidRPr="006B49C9">
        <w:fldChar w:fldCharType="end"/>
      </w:r>
      <w:r w:rsidR="00B7667B" w:rsidRPr="006B49C9">
        <w:fldChar w:fldCharType="end"/>
      </w:r>
      <w:r w:rsidR="00B7667B" w:rsidRPr="006B49C9">
        <w:fldChar w:fldCharType="end"/>
      </w:r>
      <w:r w:rsidR="00B7667B" w:rsidRPr="006B49C9">
        <w:fldChar w:fldCharType="end"/>
      </w:r>
      <w:r w:rsidRPr="006B49C9">
        <w:fldChar w:fldCharType="end"/>
      </w:r>
      <w:r w:rsidRPr="006B49C9">
        <w:fldChar w:fldCharType="begin"/>
      </w:r>
      <w:r w:rsidRPr="006B49C9">
        <w:instrText xml:space="preserve"> INCLUDEPICTURE "http://ftp.aspi.cz/obr/full/pr/273-21bc.jpg" \* MERGEFORMATINET </w:instrText>
      </w:r>
      <w:r w:rsidRPr="006B49C9">
        <w:fldChar w:fldCharType="separate"/>
      </w:r>
      <w:r w:rsidR="00B7667B" w:rsidRPr="006B49C9">
        <w:fldChar w:fldCharType="begin"/>
      </w:r>
      <w:r w:rsidR="00B7667B" w:rsidRPr="006B49C9">
        <w:instrText xml:space="preserve"> INCLUDEPICTURE  "http://ftp.aspi.cz/obr/full/pr/273-21bc.jpg" \* MERGEFORMATINET </w:instrText>
      </w:r>
      <w:r w:rsidR="00B7667B" w:rsidRPr="006B49C9">
        <w:fldChar w:fldCharType="separate"/>
      </w:r>
      <w:r w:rsidR="00B7667B" w:rsidRPr="006B49C9">
        <w:fldChar w:fldCharType="begin"/>
      </w:r>
      <w:r w:rsidR="00B7667B" w:rsidRPr="006B49C9">
        <w:instrText xml:space="preserve"> INCLUDEPICTURE  "http://ftp.aspi.cz/obr/full/pr/273-21bc.jpg" \* MERGEFORMATINET </w:instrText>
      </w:r>
      <w:r w:rsidR="00B7667B" w:rsidRPr="006B49C9">
        <w:fldChar w:fldCharType="separate"/>
      </w:r>
      <w:r w:rsidR="00B7667B" w:rsidRPr="006B49C9">
        <w:fldChar w:fldCharType="begin"/>
      </w:r>
      <w:r w:rsidR="00B7667B" w:rsidRPr="006B49C9">
        <w:instrText xml:space="preserve"> INCLUDEPICTURE  "http://ftp.aspi.cz/obr/full/pr/273-21bc.jpg" \* MERGEFORMATINET </w:instrText>
      </w:r>
      <w:r w:rsidR="00B7667B" w:rsidRPr="006B49C9">
        <w:fldChar w:fldCharType="separate"/>
      </w:r>
      <w:r w:rsidR="00B7667B" w:rsidRPr="006B49C9">
        <w:fldChar w:fldCharType="begin"/>
      </w:r>
      <w:r w:rsidR="00B7667B" w:rsidRPr="006B49C9">
        <w:instrText xml:space="preserve"> INCLUDEPICTURE  "http://ftp.aspi.cz/obr/full/pr/273-21bc.jpg" \* MERGEFORMATINET </w:instrText>
      </w:r>
      <w:r w:rsidR="00B7667B" w:rsidRPr="006B49C9">
        <w:fldChar w:fldCharType="separate"/>
      </w:r>
      <w:r w:rsidR="00B7667B" w:rsidRPr="006B49C9">
        <w:fldChar w:fldCharType="begin"/>
      </w:r>
      <w:r w:rsidR="00B7667B" w:rsidRPr="006B49C9">
        <w:instrText xml:space="preserve"> INCLUDEPICTURE  "http://ftp.aspi.cz/obr/full/pr/273-21bc.jpg" \* MERGEFORMATINET </w:instrText>
      </w:r>
      <w:r w:rsidR="00B7667B" w:rsidRPr="006B49C9">
        <w:fldChar w:fldCharType="separate"/>
      </w:r>
      <w:r w:rsidR="00B7667B" w:rsidRPr="006B49C9">
        <w:fldChar w:fldCharType="begin"/>
      </w:r>
      <w:r w:rsidR="00B7667B" w:rsidRPr="006B49C9">
        <w:instrText xml:space="preserve"> INCLUDEPICTURE  "http://ftp.aspi.cz/obr/full/pr/273-21bc.jpg" \* MERGEFORMATINET </w:instrText>
      </w:r>
      <w:r w:rsidR="00B7667B" w:rsidRPr="006B49C9">
        <w:fldChar w:fldCharType="separate"/>
      </w:r>
      <w:r w:rsidR="00D74AEA" w:rsidRPr="006B49C9">
        <w:fldChar w:fldCharType="begin"/>
      </w:r>
      <w:r w:rsidR="00D74AEA" w:rsidRPr="006B49C9">
        <w:instrText xml:space="preserve"> INCLUDEPICTURE  "http://ftp.aspi.cz/obr/full/pr/273-21bc.jpg" \* MERGEFORMATINET </w:instrText>
      </w:r>
      <w:r w:rsidR="00D74AEA" w:rsidRPr="006B49C9">
        <w:fldChar w:fldCharType="separate"/>
      </w:r>
      <w:r w:rsidR="005761F0" w:rsidRPr="006B49C9">
        <w:fldChar w:fldCharType="begin"/>
      </w:r>
      <w:r w:rsidR="005761F0" w:rsidRPr="006B49C9">
        <w:instrText xml:space="preserve"> INCLUDEPICTURE  "http://ftp.aspi.cz/obr/full/pr/273-21bc.jpg" \* MERGEFORMATINET </w:instrText>
      </w:r>
      <w:r w:rsidR="005761F0" w:rsidRPr="006B49C9">
        <w:fldChar w:fldCharType="separate"/>
      </w:r>
      <w:r w:rsidRPr="006B49C9">
        <w:fldChar w:fldCharType="begin"/>
      </w:r>
      <w:r w:rsidRPr="006B49C9">
        <w:instrText xml:space="preserve"> INCLUDEPICTURE  "http://ftp.aspi.cz/obr/full/pr/273-21bc.jpg" \* MERGEFORMATINET </w:instrText>
      </w:r>
      <w:r w:rsidRPr="006B49C9">
        <w:fldChar w:fldCharType="separate"/>
      </w:r>
      <w:r w:rsidRPr="006B49C9">
        <w:fldChar w:fldCharType="begin"/>
      </w:r>
      <w:r w:rsidRPr="006B49C9">
        <w:instrText xml:space="preserve"> INCLUDEPICTURE  "http://ftp.aspi.cz/obr/full/pr/273-21bc.jpg" \* MERGEFORMATINET </w:instrText>
      </w:r>
      <w:r w:rsidRPr="006B49C9">
        <w:fldChar w:fldCharType="separate"/>
      </w:r>
      <w:r w:rsidRPr="006B49C9">
        <w:fldChar w:fldCharType="begin"/>
      </w:r>
      <w:r w:rsidRPr="006B49C9">
        <w:instrText xml:space="preserve"> INCLUDEPICTURE  "http://ftp.aspi.cz/obr/full/pr/273-21bc.jpg" \* MERGEFORMATINET </w:instrText>
      </w:r>
      <w:r w:rsidRPr="006B49C9">
        <w:fldChar w:fldCharType="separate"/>
      </w:r>
      <w:r w:rsidRPr="006B49C9">
        <w:fldChar w:fldCharType="begin"/>
      </w:r>
      <w:r w:rsidRPr="006B49C9">
        <w:instrText xml:space="preserve"> INCLUDEPICTURE  "http://ftp.aspi.cz/obr/full/pr/273-21bc.jpg" \* MERGEFORMATINET </w:instrText>
      </w:r>
      <w:r w:rsidRPr="006B49C9">
        <w:fldChar w:fldCharType="separate"/>
      </w:r>
      <w:r w:rsidRPr="006B49C9">
        <w:fldChar w:fldCharType="begin"/>
      </w:r>
      <w:r w:rsidRPr="006B49C9">
        <w:instrText xml:space="preserve"> INCLUDEPICTURE  "http://ftp.aspi.cz/obr/full/pr/273-21bc.jpg" \* MERGEFORMATINET </w:instrText>
      </w:r>
      <w:r w:rsidRPr="006B49C9">
        <w:fldChar w:fldCharType="separate"/>
      </w:r>
      <w:r w:rsidRPr="006B49C9">
        <w:fldChar w:fldCharType="begin"/>
      </w:r>
      <w:r w:rsidRPr="006B49C9">
        <w:instrText xml:space="preserve"> INCLUDEPICTURE  "http://ftp.aspi.cz/obr/full/pr/273-21bc.jpg" \* MERGEFORMATINET </w:instrText>
      </w:r>
      <w:r w:rsidRPr="006B49C9">
        <w:fldChar w:fldCharType="separate"/>
      </w:r>
      <w:r w:rsidRPr="006B49C9">
        <w:fldChar w:fldCharType="begin"/>
      </w:r>
      <w:r w:rsidRPr="006B49C9">
        <w:instrText xml:space="preserve"> INCLUDEPICTURE  "http://ftp.aspi.cz/obr/full/pr/273-21bc.jpg" \* MERGEFORMATINET </w:instrText>
      </w:r>
      <w:r w:rsidRPr="006B49C9">
        <w:fldChar w:fldCharType="separate"/>
      </w:r>
      <w:r w:rsidRPr="006B49C9">
        <w:fldChar w:fldCharType="begin"/>
      </w:r>
      <w:r w:rsidRPr="006B49C9">
        <w:instrText xml:space="preserve"> INCLUDEPICTURE  "http://ftp.aspi.cz/obr/full/pr/273-21bc.jpg" \* MERGEFORMATINET </w:instrText>
      </w:r>
      <w:r w:rsidRPr="006B49C9">
        <w:fldChar w:fldCharType="separate"/>
      </w:r>
      <w:r w:rsidRPr="006B49C9">
        <w:fldChar w:fldCharType="begin"/>
      </w:r>
      <w:r w:rsidRPr="006B49C9">
        <w:instrText xml:space="preserve"> INCLUDEPICTURE  "http://ftp.aspi.cz/obr/full/pr/273-21bc.jpg" \* MERGEFORMATINET </w:instrText>
      </w:r>
      <w:r w:rsidRPr="006B49C9">
        <w:fldChar w:fldCharType="separate"/>
      </w:r>
      <w:r w:rsidRPr="006B49C9">
        <w:fldChar w:fldCharType="begin"/>
      </w:r>
      <w:r w:rsidRPr="006B49C9">
        <w:instrText xml:space="preserve"> INCLUDEPICTURE  "http://ftp.aspi.cz/obr/full/pr/273-21bc.jpg" \* MERGEFORMATINET </w:instrText>
      </w:r>
      <w:r w:rsidRPr="006B49C9">
        <w:fldChar w:fldCharType="separate"/>
      </w:r>
      <w:r w:rsidR="006B49C9" w:rsidRPr="006B49C9">
        <w:fldChar w:fldCharType="begin"/>
      </w:r>
      <w:r w:rsidR="006B49C9" w:rsidRPr="006B49C9">
        <w:instrText xml:space="preserve"> INCLUDEPICTURE  "http://ftp.aspi.cz/obr/full/pr/273-21bc.jpg" \* MERGEFORMATINET </w:instrText>
      </w:r>
      <w:r w:rsidR="006B49C9" w:rsidRPr="006B49C9">
        <w:fldChar w:fldCharType="separate"/>
      </w:r>
      <w:r w:rsidR="004A41F6">
        <w:fldChar w:fldCharType="begin"/>
      </w:r>
      <w:r w:rsidR="004A41F6">
        <w:instrText xml:space="preserve"> INCLUDEPICTURE  "http://ftp.aspi.cz/obr/full/pr/273-21bc.jpg" \* MERGEFORMATINET </w:instrText>
      </w:r>
      <w:r w:rsidR="004A41F6">
        <w:fldChar w:fldCharType="separate"/>
      </w:r>
      <w:r w:rsidR="00036A76">
        <w:fldChar w:fldCharType="begin"/>
      </w:r>
      <w:r w:rsidR="00036A76">
        <w:instrText xml:space="preserve"> INCLUDEPICTURE  "http://ftp.aspi.cz/obr/full/pr/273-21bc.jpg" \* MERGEFORMATINET </w:instrText>
      </w:r>
      <w:r w:rsidR="00036A76">
        <w:fldChar w:fldCharType="separate"/>
      </w:r>
      <w:r w:rsidR="000C6276">
        <w:fldChar w:fldCharType="begin"/>
      </w:r>
      <w:r w:rsidR="000C6276">
        <w:instrText xml:space="preserve"> INCLUDEPICTURE  "http://ftp.aspi.cz/obr/full/pr/273-21bc.jpg" \* MERGEFORMATINET </w:instrText>
      </w:r>
      <w:r w:rsidR="000C6276">
        <w:fldChar w:fldCharType="separate"/>
      </w:r>
      <w:r>
        <w:fldChar w:fldCharType="begin"/>
      </w:r>
      <w:r>
        <w:instrText xml:space="preserve"> INCLUDEPICTURE  "http://ftp.aspi.cz/obr/full/pr/273-21bc.jpg" \* MERGEFORMATINET </w:instrText>
      </w:r>
      <w:r>
        <w:fldChar w:fldCharType="separate"/>
      </w:r>
      <w:r>
        <w:fldChar w:fldCharType="begin"/>
      </w:r>
      <w:r>
        <w:instrText xml:space="preserve"> INCLUDEPICTURE  "http://ftp.aspi.cz/obr/full/pr/273-21bc.jpg" \* MERGEFORMATINET </w:instrText>
      </w:r>
      <w:r>
        <w:fldChar w:fldCharType="separate"/>
      </w:r>
      <w:r w:rsidR="00422A8D">
        <w:fldChar w:fldCharType="begin"/>
      </w:r>
      <w:r w:rsidR="00422A8D">
        <w:instrText xml:space="preserve"> INCLUDEPICTURE  "http://ftp.aspi.cz/obr/full/pr/273-21bc.jpg" \* MERGEFORMATINET </w:instrText>
      </w:r>
      <w:r w:rsidR="00422A8D">
        <w:fldChar w:fldCharType="separate"/>
      </w:r>
      <w:r w:rsidR="009804F0">
        <w:fldChar w:fldCharType="begin"/>
      </w:r>
      <w:r w:rsidR="009804F0">
        <w:instrText xml:space="preserve"> INCLUDEPICTURE  "http://ftp.aspi.cz/obr/full/pr/273-21bc.jpg" \* MERGEFORMATINET </w:instrText>
      </w:r>
      <w:r w:rsidR="009804F0">
        <w:fldChar w:fldCharType="separate"/>
      </w:r>
      <w:r w:rsidR="009E0389">
        <w:fldChar w:fldCharType="begin"/>
      </w:r>
      <w:r w:rsidR="009E0389">
        <w:instrText xml:space="preserve"> INCLUDEPICTURE  "http://ftp.aspi.cz/obr/full/pr/273-21bc.jpg" \* MERGEFORMATINET </w:instrText>
      </w:r>
      <w:r w:rsidR="009E0389">
        <w:fldChar w:fldCharType="separate"/>
      </w:r>
      <w:r w:rsidR="009E0389">
        <w:fldChar w:fldCharType="begin"/>
      </w:r>
      <w:r w:rsidR="009E0389">
        <w:instrText xml:space="preserve"> INCLUDEPICTURE  "http://ftp.aspi.cz/obr/full/pr/273-21bc.jpg" \* MERGEFORMATINET </w:instrText>
      </w:r>
      <w:r w:rsidR="009E0389">
        <w:fldChar w:fldCharType="separate"/>
      </w:r>
      <w:r w:rsidR="00963A0E">
        <w:fldChar w:fldCharType="begin"/>
      </w:r>
      <w:r w:rsidR="00963A0E">
        <w:instrText xml:space="preserve"> INCLUDEPICTURE  "http://ftp.aspi.cz/obr/full/pr/273-21bc.jpg" \* MERGEFORMATINET </w:instrText>
      </w:r>
      <w:r w:rsidR="00963A0E">
        <w:fldChar w:fldCharType="separate"/>
      </w:r>
      <w:r w:rsidR="00DC0ECA">
        <w:fldChar w:fldCharType="begin"/>
      </w:r>
      <w:r w:rsidR="00DC0ECA">
        <w:instrText xml:space="preserve"> </w:instrText>
      </w:r>
      <w:r w:rsidR="00DC0ECA">
        <w:instrText>INCLUDEPICTURE  "http://ftp.aspi.cz/obr/full/pr/273-21bc.jpg" \* MERGEFORMATINET</w:instrText>
      </w:r>
      <w:r w:rsidR="00DC0ECA">
        <w:instrText xml:space="preserve"> </w:instrText>
      </w:r>
      <w:r w:rsidR="00DC0ECA">
        <w:fldChar w:fldCharType="separate"/>
      </w:r>
      <w:r w:rsidR="00875AEF">
        <w:pict w14:anchorId="59F93AE9">
          <v:shape id="_x0000_i1026" type="#_x0000_t75" style="width:226.5pt;height:270.75pt">
            <v:imagedata r:id="rId10" r:href="rId11"/>
          </v:shape>
        </w:pict>
      </w:r>
      <w:r w:rsidR="00DC0ECA">
        <w:fldChar w:fldCharType="end"/>
      </w:r>
      <w:r w:rsidR="00963A0E">
        <w:fldChar w:fldCharType="end"/>
      </w:r>
      <w:r w:rsidR="009E0389">
        <w:fldChar w:fldCharType="end"/>
      </w:r>
      <w:r w:rsidR="009E0389">
        <w:fldChar w:fldCharType="end"/>
      </w:r>
      <w:r w:rsidR="009804F0">
        <w:fldChar w:fldCharType="end"/>
      </w:r>
      <w:r w:rsidR="00422A8D">
        <w:fldChar w:fldCharType="end"/>
      </w:r>
      <w:r>
        <w:fldChar w:fldCharType="end"/>
      </w:r>
      <w:r>
        <w:fldChar w:fldCharType="end"/>
      </w:r>
      <w:r w:rsidR="000C6276">
        <w:fldChar w:fldCharType="end"/>
      </w:r>
      <w:r w:rsidR="00036A76">
        <w:fldChar w:fldCharType="end"/>
      </w:r>
      <w:r w:rsidR="004A41F6">
        <w:fldChar w:fldCharType="end"/>
      </w:r>
      <w:r w:rsidR="006B49C9" w:rsidRPr="006B49C9">
        <w:fldChar w:fldCharType="end"/>
      </w:r>
      <w:r w:rsidRPr="006B49C9">
        <w:fldChar w:fldCharType="end"/>
      </w:r>
      <w:r w:rsidRPr="006B49C9">
        <w:fldChar w:fldCharType="end"/>
      </w:r>
      <w:r w:rsidRPr="006B49C9">
        <w:fldChar w:fldCharType="end"/>
      </w:r>
      <w:r w:rsidRPr="006B49C9">
        <w:fldChar w:fldCharType="end"/>
      </w:r>
      <w:r w:rsidRPr="006B49C9">
        <w:fldChar w:fldCharType="end"/>
      </w:r>
      <w:r w:rsidRPr="006B49C9">
        <w:fldChar w:fldCharType="end"/>
      </w:r>
      <w:r w:rsidRPr="006B49C9">
        <w:fldChar w:fldCharType="end"/>
      </w:r>
      <w:r w:rsidRPr="006B49C9">
        <w:fldChar w:fldCharType="end"/>
      </w:r>
      <w:r w:rsidRPr="006B49C9">
        <w:fldChar w:fldCharType="end"/>
      </w:r>
      <w:r w:rsidRPr="006B49C9">
        <w:fldChar w:fldCharType="end"/>
      </w:r>
      <w:r w:rsidR="005761F0" w:rsidRPr="006B49C9">
        <w:fldChar w:fldCharType="end"/>
      </w:r>
      <w:r w:rsidR="00D74AEA" w:rsidRPr="006B49C9">
        <w:fldChar w:fldCharType="end"/>
      </w:r>
      <w:r w:rsidR="00B7667B" w:rsidRPr="006B49C9">
        <w:fldChar w:fldCharType="end"/>
      </w:r>
      <w:r w:rsidR="00B7667B" w:rsidRPr="006B49C9">
        <w:fldChar w:fldCharType="end"/>
      </w:r>
      <w:r w:rsidR="00B7667B" w:rsidRPr="006B49C9">
        <w:fldChar w:fldCharType="end"/>
      </w:r>
      <w:r w:rsidR="00B7667B" w:rsidRPr="006B49C9">
        <w:fldChar w:fldCharType="end"/>
      </w:r>
      <w:r w:rsidR="00B7667B" w:rsidRPr="006B49C9">
        <w:fldChar w:fldCharType="end"/>
      </w:r>
      <w:r w:rsidR="00B7667B" w:rsidRPr="006B49C9">
        <w:fldChar w:fldCharType="end"/>
      </w:r>
      <w:r w:rsidRPr="006B49C9">
        <w:fldChar w:fldCharType="end"/>
      </w:r>
    </w:p>
    <w:p w14:paraId="604CFC85" w14:textId="77777777" w:rsidR="000F7501" w:rsidRPr="006B49C9" w:rsidRDefault="000F7501" w:rsidP="004A1F3E">
      <w:pPr>
        <w:jc w:val="both"/>
      </w:pPr>
    </w:p>
    <w:p w14:paraId="210E3212" w14:textId="2BA7F923" w:rsidR="009269BB" w:rsidRPr="00040BC1" w:rsidRDefault="00DE2F87" w:rsidP="00F91F08">
      <w:pPr>
        <w:spacing w:after="120"/>
        <w:jc w:val="both"/>
        <w:rPr>
          <w:sz w:val="22"/>
          <w:szCs w:val="22"/>
        </w:rPr>
      </w:pPr>
      <w:proofErr w:type="gramStart"/>
      <w:r w:rsidRPr="00040BC1">
        <w:rPr>
          <w:sz w:val="22"/>
          <w:szCs w:val="22"/>
        </w:rPr>
        <w:t>Vypracoval:</w:t>
      </w:r>
      <w:r w:rsidR="004855D0" w:rsidRPr="00040BC1">
        <w:rPr>
          <w:sz w:val="22"/>
          <w:szCs w:val="22"/>
        </w:rPr>
        <w:t xml:space="preserve">   </w:t>
      </w:r>
      <w:proofErr w:type="gramEnd"/>
      <w:r w:rsidR="004855D0" w:rsidRPr="00040BC1">
        <w:rPr>
          <w:sz w:val="22"/>
          <w:szCs w:val="22"/>
        </w:rPr>
        <w:t xml:space="preserve"> </w:t>
      </w:r>
      <w:proofErr w:type="spellStart"/>
      <w:r w:rsidR="004855D0" w:rsidRPr="00040BC1">
        <w:rPr>
          <w:sz w:val="22"/>
          <w:szCs w:val="22"/>
          <w:highlight w:val="green"/>
        </w:rPr>
        <w:t>xxx</w:t>
      </w:r>
      <w:proofErr w:type="spellEnd"/>
    </w:p>
    <w:p w14:paraId="2561A787" w14:textId="1EF92786" w:rsidR="00DE2F87" w:rsidRPr="00040BC1" w:rsidRDefault="009269BB" w:rsidP="00F91F08">
      <w:pPr>
        <w:spacing w:after="120"/>
        <w:jc w:val="both"/>
        <w:rPr>
          <w:color w:val="00B050"/>
          <w:sz w:val="22"/>
          <w:szCs w:val="22"/>
        </w:rPr>
      </w:pPr>
      <w:proofErr w:type="gramStart"/>
      <w:r w:rsidRPr="00040BC1">
        <w:rPr>
          <w:sz w:val="22"/>
          <w:szCs w:val="22"/>
        </w:rPr>
        <w:t>Dne:</w:t>
      </w:r>
      <w:r w:rsidR="004855D0" w:rsidRPr="00040BC1">
        <w:rPr>
          <w:sz w:val="22"/>
          <w:szCs w:val="22"/>
        </w:rPr>
        <w:t xml:space="preserve">   </w:t>
      </w:r>
      <w:proofErr w:type="spellStart"/>
      <w:proofErr w:type="gramEnd"/>
      <w:r w:rsidR="004855D0" w:rsidRPr="00040BC1">
        <w:rPr>
          <w:color w:val="00B050"/>
          <w:sz w:val="22"/>
          <w:szCs w:val="22"/>
          <w:highlight w:val="green"/>
        </w:rPr>
        <w:t>xxx</w:t>
      </w:r>
      <w:proofErr w:type="spellEnd"/>
    </w:p>
    <w:sectPr w:rsidR="00DE2F87" w:rsidRPr="00040BC1" w:rsidSect="0030125D">
      <w:footerReference w:type="default" r:id="rId12"/>
      <w:pgSz w:w="11906" w:h="16838" w:code="9"/>
      <w:pgMar w:top="851" w:right="1021" w:bottom="851" w:left="102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4B083" w14:textId="77777777" w:rsidR="00DC0ECA" w:rsidRDefault="00DC0ECA" w:rsidP="00302A99">
      <w:r>
        <w:separator/>
      </w:r>
    </w:p>
  </w:endnote>
  <w:endnote w:type="continuationSeparator" w:id="0">
    <w:p w14:paraId="710EA725" w14:textId="77777777" w:rsidR="00DC0ECA" w:rsidRDefault="00DC0ECA" w:rsidP="00302A99">
      <w:r>
        <w:continuationSeparator/>
      </w:r>
    </w:p>
  </w:endnote>
  <w:endnote w:type="continuationNotice" w:id="1">
    <w:p w14:paraId="60D743AF" w14:textId="77777777" w:rsidR="00DC0ECA" w:rsidRDefault="00DC0E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D693E" w14:textId="77777777" w:rsidR="00302A99" w:rsidRPr="00302A99" w:rsidRDefault="00302A99">
    <w:pPr>
      <w:pStyle w:val="Zpat"/>
      <w:jc w:val="right"/>
      <w:rPr>
        <w:sz w:val="16"/>
        <w:szCs w:val="16"/>
      </w:rPr>
    </w:pPr>
    <w:r w:rsidRPr="00302A99">
      <w:rPr>
        <w:sz w:val="16"/>
        <w:szCs w:val="16"/>
      </w:rPr>
      <w:t xml:space="preserve">Stránka </w:t>
    </w:r>
    <w:r w:rsidRPr="00302A99">
      <w:rPr>
        <w:b/>
        <w:bCs/>
        <w:sz w:val="16"/>
        <w:szCs w:val="16"/>
      </w:rPr>
      <w:fldChar w:fldCharType="begin"/>
    </w:r>
    <w:r w:rsidRPr="00302A99">
      <w:rPr>
        <w:b/>
        <w:bCs/>
        <w:sz w:val="16"/>
        <w:szCs w:val="16"/>
      </w:rPr>
      <w:instrText>PAGE</w:instrText>
    </w:r>
    <w:r w:rsidRPr="00302A99">
      <w:rPr>
        <w:b/>
        <w:bCs/>
        <w:sz w:val="16"/>
        <w:szCs w:val="16"/>
      </w:rPr>
      <w:fldChar w:fldCharType="separate"/>
    </w:r>
    <w:r w:rsidR="00B713B9">
      <w:rPr>
        <w:b/>
        <w:bCs/>
        <w:noProof/>
        <w:sz w:val="16"/>
        <w:szCs w:val="16"/>
      </w:rPr>
      <w:t>5</w:t>
    </w:r>
    <w:r w:rsidRPr="00302A99">
      <w:rPr>
        <w:b/>
        <w:bCs/>
        <w:sz w:val="16"/>
        <w:szCs w:val="16"/>
      </w:rPr>
      <w:fldChar w:fldCharType="end"/>
    </w:r>
    <w:r w:rsidRPr="00302A99">
      <w:rPr>
        <w:sz w:val="16"/>
        <w:szCs w:val="16"/>
      </w:rPr>
      <w:t xml:space="preserve"> z </w:t>
    </w:r>
    <w:r w:rsidRPr="00302A99">
      <w:rPr>
        <w:b/>
        <w:bCs/>
        <w:sz w:val="16"/>
        <w:szCs w:val="16"/>
      </w:rPr>
      <w:fldChar w:fldCharType="begin"/>
    </w:r>
    <w:r w:rsidRPr="00302A99">
      <w:rPr>
        <w:b/>
        <w:bCs/>
        <w:sz w:val="16"/>
        <w:szCs w:val="16"/>
      </w:rPr>
      <w:instrText>NUMPAGES</w:instrText>
    </w:r>
    <w:r w:rsidRPr="00302A99">
      <w:rPr>
        <w:b/>
        <w:bCs/>
        <w:sz w:val="16"/>
        <w:szCs w:val="16"/>
      </w:rPr>
      <w:fldChar w:fldCharType="separate"/>
    </w:r>
    <w:r w:rsidR="00B713B9">
      <w:rPr>
        <w:b/>
        <w:bCs/>
        <w:noProof/>
        <w:sz w:val="16"/>
        <w:szCs w:val="16"/>
      </w:rPr>
      <w:t>5</w:t>
    </w:r>
    <w:r w:rsidRPr="00302A99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CF40C" w14:textId="77777777" w:rsidR="00DC0ECA" w:rsidRDefault="00DC0ECA" w:rsidP="00302A99">
      <w:r>
        <w:separator/>
      </w:r>
    </w:p>
  </w:footnote>
  <w:footnote w:type="continuationSeparator" w:id="0">
    <w:p w14:paraId="143A5C87" w14:textId="77777777" w:rsidR="00DC0ECA" w:rsidRDefault="00DC0ECA" w:rsidP="00302A99">
      <w:r>
        <w:continuationSeparator/>
      </w:r>
    </w:p>
  </w:footnote>
  <w:footnote w:type="continuationNotice" w:id="1">
    <w:p w14:paraId="7845AE29" w14:textId="77777777" w:rsidR="00DC0ECA" w:rsidRDefault="00DC0EC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57841"/>
    <w:multiLevelType w:val="multilevel"/>
    <w:tmpl w:val="31DAD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21A110B"/>
    <w:multiLevelType w:val="multilevel"/>
    <w:tmpl w:val="E77AE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5E52F95"/>
    <w:multiLevelType w:val="hybridMultilevel"/>
    <w:tmpl w:val="3FE45C1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193038"/>
    <w:multiLevelType w:val="hybridMultilevel"/>
    <w:tmpl w:val="04F6CD26"/>
    <w:lvl w:ilvl="0" w:tplc="DA48870A">
      <w:start w:val="1"/>
      <w:numFmt w:val="bullet"/>
      <w:pStyle w:val="Nadpis1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F44E23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5084E2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BD0C14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40E13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8C3E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986E96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18E93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9EC6C9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2FC31A3E"/>
    <w:multiLevelType w:val="hybridMultilevel"/>
    <w:tmpl w:val="1960B972"/>
    <w:lvl w:ilvl="0" w:tplc="DE062BA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5651BB"/>
    <w:multiLevelType w:val="multilevel"/>
    <w:tmpl w:val="65AE2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E394993"/>
    <w:multiLevelType w:val="multilevel"/>
    <w:tmpl w:val="89004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5BB53F6"/>
    <w:multiLevelType w:val="multilevel"/>
    <w:tmpl w:val="B052C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0FC2B09"/>
    <w:multiLevelType w:val="hybridMultilevel"/>
    <w:tmpl w:val="FAC02F36"/>
    <w:lvl w:ilvl="0" w:tplc="517C7BC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E95DF2"/>
    <w:multiLevelType w:val="multilevel"/>
    <w:tmpl w:val="CF5E0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51479A5"/>
    <w:multiLevelType w:val="hybridMultilevel"/>
    <w:tmpl w:val="291C5CE6"/>
    <w:lvl w:ilvl="0" w:tplc="0405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1" w15:restartNumberingAfterBreak="0">
    <w:nsid w:val="65512C1D"/>
    <w:multiLevelType w:val="multilevel"/>
    <w:tmpl w:val="677EE1AE"/>
    <w:styleLink w:val="Aktulnseznam1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D817DA"/>
    <w:multiLevelType w:val="multilevel"/>
    <w:tmpl w:val="82044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D9E5A44"/>
    <w:multiLevelType w:val="multilevel"/>
    <w:tmpl w:val="55C00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31997713">
    <w:abstractNumId w:val="3"/>
  </w:num>
  <w:num w:numId="2" w16cid:durableId="1439249940">
    <w:abstractNumId w:val="4"/>
  </w:num>
  <w:num w:numId="3" w16cid:durableId="1184632589">
    <w:abstractNumId w:val="2"/>
  </w:num>
  <w:num w:numId="4" w16cid:durableId="1767576375">
    <w:abstractNumId w:val="11"/>
  </w:num>
  <w:num w:numId="5" w16cid:durableId="1217161315">
    <w:abstractNumId w:val="10"/>
  </w:num>
  <w:num w:numId="6" w16cid:durableId="737703464">
    <w:abstractNumId w:val="8"/>
  </w:num>
  <w:num w:numId="7" w16cid:durableId="1731610123">
    <w:abstractNumId w:val="9"/>
  </w:num>
  <w:num w:numId="8" w16cid:durableId="2040811748">
    <w:abstractNumId w:val="7"/>
  </w:num>
  <w:num w:numId="9" w16cid:durableId="1830436234">
    <w:abstractNumId w:val="1"/>
  </w:num>
  <w:num w:numId="10" w16cid:durableId="1596665487">
    <w:abstractNumId w:val="0"/>
  </w:num>
  <w:num w:numId="11" w16cid:durableId="793211146">
    <w:abstractNumId w:val="12"/>
  </w:num>
  <w:num w:numId="12" w16cid:durableId="1819878083">
    <w:abstractNumId w:val="5"/>
  </w:num>
  <w:num w:numId="13" w16cid:durableId="1866745728">
    <w:abstractNumId w:val="6"/>
  </w:num>
  <w:num w:numId="14" w16cid:durableId="1755739557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E72"/>
    <w:rsid w:val="000001DF"/>
    <w:rsid w:val="0000411B"/>
    <w:rsid w:val="00006549"/>
    <w:rsid w:val="000239C7"/>
    <w:rsid w:val="000326C2"/>
    <w:rsid w:val="00036A76"/>
    <w:rsid w:val="00040BC1"/>
    <w:rsid w:val="0004537E"/>
    <w:rsid w:val="000548BD"/>
    <w:rsid w:val="00057412"/>
    <w:rsid w:val="00072479"/>
    <w:rsid w:val="00075F84"/>
    <w:rsid w:val="0008022B"/>
    <w:rsid w:val="00087953"/>
    <w:rsid w:val="00097B68"/>
    <w:rsid w:val="000B0631"/>
    <w:rsid w:val="000B3C18"/>
    <w:rsid w:val="000C0CD6"/>
    <w:rsid w:val="000C0D3B"/>
    <w:rsid w:val="000C502C"/>
    <w:rsid w:val="000C6276"/>
    <w:rsid w:val="000D688B"/>
    <w:rsid w:val="000E4ACC"/>
    <w:rsid w:val="000E67C0"/>
    <w:rsid w:val="000F1C88"/>
    <w:rsid w:val="000F6ED5"/>
    <w:rsid w:val="000F7501"/>
    <w:rsid w:val="00104186"/>
    <w:rsid w:val="0010532D"/>
    <w:rsid w:val="00106AED"/>
    <w:rsid w:val="001100B6"/>
    <w:rsid w:val="00110362"/>
    <w:rsid w:val="0011062E"/>
    <w:rsid w:val="00113553"/>
    <w:rsid w:val="0012562C"/>
    <w:rsid w:val="00133A0A"/>
    <w:rsid w:val="00142412"/>
    <w:rsid w:val="00143BE9"/>
    <w:rsid w:val="00156B48"/>
    <w:rsid w:val="00156F95"/>
    <w:rsid w:val="001617BB"/>
    <w:rsid w:val="00162CDE"/>
    <w:rsid w:val="00167911"/>
    <w:rsid w:val="00170CBC"/>
    <w:rsid w:val="001719D1"/>
    <w:rsid w:val="00174379"/>
    <w:rsid w:val="00176C0A"/>
    <w:rsid w:val="00176F93"/>
    <w:rsid w:val="00177810"/>
    <w:rsid w:val="00194A12"/>
    <w:rsid w:val="00194D74"/>
    <w:rsid w:val="00195FE5"/>
    <w:rsid w:val="00196A35"/>
    <w:rsid w:val="001975E7"/>
    <w:rsid w:val="001A593A"/>
    <w:rsid w:val="001B0A43"/>
    <w:rsid w:val="001B3C58"/>
    <w:rsid w:val="001C1187"/>
    <w:rsid w:val="001C11B7"/>
    <w:rsid w:val="001C624B"/>
    <w:rsid w:val="001D13DA"/>
    <w:rsid w:val="001D60DE"/>
    <w:rsid w:val="001D7E1C"/>
    <w:rsid w:val="001E0177"/>
    <w:rsid w:val="001E650F"/>
    <w:rsid w:val="001E7FD8"/>
    <w:rsid w:val="00200E58"/>
    <w:rsid w:val="0020540E"/>
    <w:rsid w:val="00211E2F"/>
    <w:rsid w:val="002154B4"/>
    <w:rsid w:val="002154CD"/>
    <w:rsid w:val="002244B8"/>
    <w:rsid w:val="00236EE0"/>
    <w:rsid w:val="00241612"/>
    <w:rsid w:val="0024271F"/>
    <w:rsid w:val="00242830"/>
    <w:rsid w:val="0024544F"/>
    <w:rsid w:val="00246941"/>
    <w:rsid w:val="00250E2B"/>
    <w:rsid w:val="00254DF5"/>
    <w:rsid w:val="00255807"/>
    <w:rsid w:val="00256257"/>
    <w:rsid w:val="00264F58"/>
    <w:rsid w:val="002904F7"/>
    <w:rsid w:val="00291AB8"/>
    <w:rsid w:val="002967B2"/>
    <w:rsid w:val="002A3B51"/>
    <w:rsid w:val="002A6975"/>
    <w:rsid w:val="002B21DA"/>
    <w:rsid w:val="002C4737"/>
    <w:rsid w:val="002C55EC"/>
    <w:rsid w:val="002C791A"/>
    <w:rsid w:val="002D0AEE"/>
    <w:rsid w:val="002D279B"/>
    <w:rsid w:val="002D36F6"/>
    <w:rsid w:val="002D7210"/>
    <w:rsid w:val="002E0372"/>
    <w:rsid w:val="002E3643"/>
    <w:rsid w:val="002E4563"/>
    <w:rsid w:val="002E60E7"/>
    <w:rsid w:val="002F7630"/>
    <w:rsid w:val="0030125D"/>
    <w:rsid w:val="00302A99"/>
    <w:rsid w:val="00306DFA"/>
    <w:rsid w:val="0031343B"/>
    <w:rsid w:val="0031766D"/>
    <w:rsid w:val="003456D8"/>
    <w:rsid w:val="0036039D"/>
    <w:rsid w:val="00372822"/>
    <w:rsid w:val="00380A59"/>
    <w:rsid w:val="0038432E"/>
    <w:rsid w:val="003845F0"/>
    <w:rsid w:val="00386424"/>
    <w:rsid w:val="003902B4"/>
    <w:rsid w:val="003917F5"/>
    <w:rsid w:val="003A1D6D"/>
    <w:rsid w:val="003A2A78"/>
    <w:rsid w:val="003A4DA2"/>
    <w:rsid w:val="003A6E0A"/>
    <w:rsid w:val="003A7032"/>
    <w:rsid w:val="003B0F1F"/>
    <w:rsid w:val="003B789C"/>
    <w:rsid w:val="003C6781"/>
    <w:rsid w:val="003C7CB0"/>
    <w:rsid w:val="003D0BC4"/>
    <w:rsid w:val="003D2E4D"/>
    <w:rsid w:val="003D3AC3"/>
    <w:rsid w:val="003D5568"/>
    <w:rsid w:val="003D6B4E"/>
    <w:rsid w:val="003E0C3A"/>
    <w:rsid w:val="003E2848"/>
    <w:rsid w:val="003E4C1C"/>
    <w:rsid w:val="003F1A1F"/>
    <w:rsid w:val="003F49DC"/>
    <w:rsid w:val="003F720C"/>
    <w:rsid w:val="004057AD"/>
    <w:rsid w:val="00405819"/>
    <w:rsid w:val="00406271"/>
    <w:rsid w:val="00411C98"/>
    <w:rsid w:val="00412177"/>
    <w:rsid w:val="00422A8D"/>
    <w:rsid w:val="0042592D"/>
    <w:rsid w:val="00426F6E"/>
    <w:rsid w:val="00432F9D"/>
    <w:rsid w:val="0043488D"/>
    <w:rsid w:val="004356CC"/>
    <w:rsid w:val="00437F98"/>
    <w:rsid w:val="004462CF"/>
    <w:rsid w:val="004511E0"/>
    <w:rsid w:val="00455A0F"/>
    <w:rsid w:val="00455A15"/>
    <w:rsid w:val="00462424"/>
    <w:rsid w:val="0046288F"/>
    <w:rsid w:val="0047224C"/>
    <w:rsid w:val="0047468B"/>
    <w:rsid w:val="00480CC8"/>
    <w:rsid w:val="0048253A"/>
    <w:rsid w:val="00485262"/>
    <w:rsid w:val="004855D0"/>
    <w:rsid w:val="0049205B"/>
    <w:rsid w:val="00494B31"/>
    <w:rsid w:val="004961B1"/>
    <w:rsid w:val="004A1F3E"/>
    <w:rsid w:val="004A41F6"/>
    <w:rsid w:val="004A55D3"/>
    <w:rsid w:val="004A5A41"/>
    <w:rsid w:val="004A6BD3"/>
    <w:rsid w:val="004B5193"/>
    <w:rsid w:val="004B542A"/>
    <w:rsid w:val="004C7A56"/>
    <w:rsid w:val="004D1B71"/>
    <w:rsid w:val="004D2A86"/>
    <w:rsid w:val="004D37AA"/>
    <w:rsid w:val="004E5293"/>
    <w:rsid w:val="004F2B9E"/>
    <w:rsid w:val="00501273"/>
    <w:rsid w:val="0050244C"/>
    <w:rsid w:val="00505762"/>
    <w:rsid w:val="0050582D"/>
    <w:rsid w:val="0052036A"/>
    <w:rsid w:val="00521A7E"/>
    <w:rsid w:val="00522454"/>
    <w:rsid w:val="00524CF2"/>
    <w:rsid w:val="005330E6"/>
    <w:rsid w:val="00554262"/>
    <w:rsid w:val="005543E7"/>
    <w:rsid w:val="00562FEB"/>
    <w:rsid w:val="00565147"/>
    <w:rsid w:val="0057149F"/>
    <w:rsid w:val="00572548"/>
    <w:rsid w:val="00574766"/>
    <w:rsid w:val="005761F0"/>
    <w:rsid w:val="00576A6F"/>
    <w:rsid w:val="00577C80"/>
    <w:rsid w:val="00584567"/>
    <w:rsid w:val="00584D38"/>
    <w:rsid w:val="0058780D"/>
    <w:rsid w:val="005942C2"/>
    <w:rsid w:val="005975DF"/>
    <w:rsid w:val="005A330A"/>
    <w:rsid w:val="005A6A1F"/>
    <w:rsid w:val="005B142B"/>
    <w:rsid w:val="005C2091"/>
    <w:rsid w:val="005C368B"/>
    <w:rsid w:val="005C76FE"/>
    <w:rsid w:val="005D07E7"/>
    <w:rsid w:val="005E002D"/>
    <w:rsid w:val="005E090A"/>
    <w:rsid w:val="005E3FED"/>
    <w:rsid w:val="005F50BE"/>
    <w:rsid w:val="005F6C3F"/>
    <w:rsid w:val="00600E9E"/>
    <w:rsid w:val="006040BA"/>
    <w:rsid w:val="006139F2"/>
    <w:rsid w:val="0061529E"/>
    <w:rsid w:val="00617FF3"/>
    <w:rsid w:val="00624BA6"/>
    <w:rsid w:val="0062649F"/>
    <w:rsid w:val="006328C9"/>
    <w:rsid w:val="0064112F"/>
    <w:rsid w:val="006416BB"/>
    <w:rsid w:val="00650A6A"/>
    <w:rsid w:val="00650AB6"/>
    <w:rsid w:val="00654404"/>
    <w:rsid w:val="00656D5E"/>
    <w:rsid w:val="00657C98"/>
    <w:rsid w:val="00661C6F"/>
    <w:rsid w:val="006665F1"/>
    <w:rsid w:val="00671776"/>
    <w:rsid w:val="00676662"/>
    <w:rsid w:val="00683CC7"/>
    <w:rsid w:val="006A220D"/>
    <w:rsid w:val="006A43DB"/>
    <w:rsid w:val="006A5C25"/>
    <w:rsid w:val="006B49C9"/>
    <w:rsid w:val="006B631D"/>
    <w:rsid w:val="006B7A6A"/>
    <w:rsid w:val="006C571C"/>
    <w:rsid w:val="006C6247"/>
    <w:rsid w:val="006D13A5"/>
    <w:rsid w:val="006E06B4"/>
    <w:rsid w:val="006E37D7"/>
    <w:rsid w:val="006E3B2E"/>
    <w:rsid w:val="006F005E"/>
    <w:rsid w:val="006F0F15"/>
    <w:rsid w:val="006F104B"/>
    <w:rsid w:val="006F1945"/>
    <w:rsid w:val="00705C74"/>
    <w:rsid w:val="0070676E"/>
    <w:rsid w:val="00713648"/>
    <w:rsid w:val="0071382C"/>
    <w:rsid w:val="007153D4"/>
    <w:rsid w:val="00716705"/>
    <w:rsid w:val="00716E2B"/>
    <w:rsid w:val="007217B6"/>
    <w:rsid w:val="00732EF6"/>
    <w:rsid w:val="00734E8A"/>
    <w:rsid w:val="00735C0D"/>
    <w:rsid w:val="00740A33"/>
    <w:rsid w:val="00745A04"/>
    <w:rsid w:val="0074698A"/>
    <w:rsid w:val="007505AE"/>
    <w:rsid w:val="00751E72"/>
    <w:rsid w:val="00752330"/>
    <w:rsid w:val="00753D40"/>
    <w:rsid w:val="00754133"/>
    <w:rsid w:val="00755064"/>
    <w:rsid w:val="007564C5"/>
    <w:rsid w:val="007655B1"/>
    <w:rsid w:val="00767A1C"/>
    <w:rsid w:val="00775692"/>
    <w:rsid w:val="00777137"/>
    <w:rsid w:val="00780AA1"/>
    <w:rsid w:val="007867C3"/>
    <w:rsid w:val="007867D1"/>
    <w:rsid w:val="00787931"/>
    <w:rsid w:val="0079417D"/>
    <w:rsid w:val="00795313"/>
    <w:rsid w:val="007A0B56"/>
    <w:rsid w:val="007A209C"/>
    <w:rsid w:val="007A6F75"/>
    <w:rsid w:val="007B1AAC"/>
    <w:rsid w:val="007B5E06"/>
    <w:rsid w:val="007C3A59"/>
    <w:rsid w:val="007C55C5"/>
    <w:rsid w:val="007D0DE4"/>
    <w:rsid w:val="007D25AF"/>
    <w:rsid w:val="007D3494"/>
    <w:rsid w:val="007D6C57"/>
    <w:rsid w:val="007E101F"/>
    <w:rsid w:val="007E329A"/>
    <w:rsid w:val="007E50D3"/>
    <w:rsid w:val="007E6347"/>
    <w:rsid w:val="0080243C"/>
    <w:rsid w:val="00802B8A"/>
    <w:rsid w:val="00804664"/>
    <w:rsid w:val="00806715"/>
    <w:rsid w:val="008070DD"/>
    <w:rsid w:val="00810870"/>
    <w:rsid w:val="00811432"/>
    <w:rsid w:val="008129D3"/>
    <w:rsid w:val="008133F5"/>
    <w:rsid w:val="00813C0D"/>
    <w:rsid w:val="008166C6"/>
    <w:rsid w:val="00824054"/>
    <w:rsid w:val="0082473A"/>
    <w:rsid w:val="00825E44"/>
    <w:rsid w:val="008261B6"/>
    <w:rsid w:val="00833566"/>
    <w:rsid w:val="00835373"/>
    <w:rsid w:val="008356D1"/>
    <w:rsid w:val="0083720B"/>
    <w:rsid w:val="00837B71"/>
    <w:rsid w:val="00843041"/>
    <w:rsid w:val="00844DCB"/>
    <w:rsid w:val="00845ED3"/>
    <w:rsid w:val="008501CA"/>
    <w:rsid w:val="008507CB"/>
    <w:rsid w:val="00853843"/>
    <w:rsid w:val="0086286E"/>
    <w:rsid w:val="00862C1D"/>
    <w:rsid w:val="00865065"/>
    <w:rsid w:val="00866DDD"/>
    <w:rsid w:val="008678F1"/>
    <w:rsid w:val="008712A4"/>
    <w:rsid w:val="00874A6D"/>
    <w:rsid w:val="00874CD9"/>
    <w:rsid w:val="00875AEF"/>
    <w:rsid w:val="00891B3D"/>
    <w:rsid w:val="008A2689"/>
    <w:rsid w:val="008A7E37"/>
    <w:rsid w:val="008B04B5"/>
    <w:rsid w:val="008B7ECB"/>
    <w:rsid w:val="008E5FDC"/>
    <w:rsid w:val="008E6C73"/>
    <w:rsid w:val="008E7204"/>
    <w:rsid w:val="00901BCF"/>
    <w:rsid w:val="009055F4"/>
    <w:rsid w:val="009227FC"/>
    <w:rsid w:val="00925F2E"/>
    <w:rsid w:val="009261A3"/>
    <w:rsid w:val="009269BB"/>
    <w:rsid w:val="00931E28"/>
    <w:rsid w:val="00933846"/>
    <w:rsid w:val="0094269F"/>
    <w:rsid w:val="0094327D"/>
    <w:rsid w:val="0094409C"/>
    <w:rsid w:val="0094518C"/>
    <w:rsid w:val="009467CB"/>
    <w:rsid w:val="00947AC1"/>
    <w:rsid w:val="0095059B"/>
    <w:rsid w:val="009537B4"/>
    <w:rsid w:val="00963A0E"/>
    <w:rsid w:val="009724FE"/>
    <w:rsid w:val="009768A0"/>
    <w:rsid w:val="009769F9"/>
    <w:rsid w:val="009804F0"/>
    <w:rsid w:val="0098051C"/>
    <w:rsid w:val="00981F3A"/>
    <w:rsid w:val="00983B43"/>
    <w:rsid w:val="00987BC2"/>
    <w:rsid w:val="009924F5"/>
    <w:rsid w:val="00997DC8"/>
    <w:rsid w:val="009A4BDF"/>
    <w:rsid w:val="009A5E5B"/>
    <w:rsid w:val="009B1A57"/>
    <w:rsid w:val="009B3BE9"/>
    <w:rsid w:val="009B4F4B"/>
    <w:rsid w:val="009B5D73"/>
    <w:rsid w:val="009C3A1C"/>
    <w:rsid w:val="009C4280"/>
    <w:rsid w:val="009C4631"/>
    <w:rsid w:val="009C7881"/>
    <w:rsid w:val="009E0389"/>
    <w:rsid w:val="009E1742"/>
    <w:rsid w:val="009E18AA"/>
    <w:rsid w:val="009E4A80"/>
    <w:rsid w:val="009E5565"/>
    <w:rsid w:val="009F5D74"/>
    <w:rsid w:val="00A00566"/>
    <w:rsid w:val="00A01C35"/>
    <w:rsid w:val="00A13A28"/>
    <w:rsid w:val="00A13DD2"/>
    <w:rsid w:val="00A20C55"/>
    <w:rsid w:val="00A217B6"/>
    <w:rsid w:val="00A232F2"/>
    <w:rsid w:val="00A275CD"/>
    <w:rsid w:val="00A36AE7"/>
    <w:rsid w:val="00A417F1"/>
    <w:rsid w:val="00A454C3"/>
    <w:rsid w:val="00A468EF"/>
    <w:rsid w:val="00A52CEB"/>
    <w:rsid w:val="00A56FB1"/>
    <w:rsid w:val="00A62415"/>
    <w:rsid w:val="00A64945"/>
    <w:rsid w:val="00A66981"/>
    <w:rsid w:val="00A819DD"/>
    <w:rsid w:val="00A84500"/>
    <w:rsid w:val="00A84EA6"/>
    <w:rsid w:val="00A8508A"/>
    <w:rsid w:val="00A9274E"/>
    <w:rsid w:val="00A968E3"/>
    <w:rsid w:val="00AC1485"/>
    <w:rsid w:val="00AC3F03"/>
    <w:rsid w:val="00AC4C03"/>
    <w:rsid w:val="00AC7AC3"/>
    <w:rsid w:val="00AC7EBA"/>
    <w:rsid w:val="00AD3F30"/>
    <w:rsid w:val="00AD52DD"/>
    <w:rsid w:val="00AD75D0"/>
    <w:rsid w:val="00AD7941"/>
    <w:rsid w:val="00AE386B"/>
    <w:rsid w:val="00AF1D7C"/>
    <w:rsid w:val="00AF3AA4"/>
    <w:rsid w:val="00B03DE3"/>
    <w:rsid w:val="00B1025A"/>
    <w:rsid w:val="00B122E2"/>
    <w:rsid w:val="00B24209"/>
    <w:rsid w:val="00B26425"/>
    <w:rsid w:val="00B37BDF"/>
    <w:rsid w:val="00B42BC7"/>
    <w:rsid w:val="00B62056"/>
    <w:rsid w:val="00B622F4"/>
    <w:rsid w:val="00B65DB6"/>
    <w:rsid w:val="00B67D39"/>
    <w:rsid w:val="00B713B9"/>
    <w:rsid w:val="00B7667B"/>
    <w:rsid w:val="00B83AED"/>
    <w:rsid w:val="00B857B7"/>
    <w:rsid w:val="00B903BE"/>
    <w:rsid w:val="00B949CD"/>
    <w:rsid w:val="00B95C0E"/>
    <w:rsid w:val="00BA0F89"/>
    <w:rsid w:val="00BA115C"/>
    <w:rsid w:val="00BA3541"/>
    <w:rsid w:val="00BA6E59"/>
    <w:rsid w:val="00BB6B46"/>
    <w:rsid w:val="00BC0576"/>
    <w:rsid w:val="00BC0D9B"/>
    <w:rsid w:val="00BD1E5B"/>
    <w:rsid w:val="00BD4E86"/>
    <w:rsid w:val="00BD51C9"/>
    <w:rsid w:val="00BF19BA"/>
    <w:rsid w:val="00BF317F"/>
    <w:rsid w:val="00BF77B3"/>
    <w:rsid w:val="00C0137D"/>
    <w:rsid w:val="00C03B66"/>
    <w:rsid w:val="00C041FA"/>
    <w:rsid w:val="00C04FB2"/>
    <w:rsid w:val="00C10027"/>
    <w:rsid w:val="00C10BA2"/>
    <w:rsid w:val="00C1416A"/>
    <w:rsid w:val="00C141E9"/>
    <w:rsid w:val="00C33092"/>
    <w:rsid w:val="00C35A57"/>
    <w:rsid w:val="00C367C0"/>
    <w:rsid w:val="00C4324D"/>
    <w:rsid w:val="00C44B3B"/>
    <w:rsid w:val="00C47323"/>
    <w:rsid w:val="00C57F1B"/>
    <w:rsid w:val="00C609F6"/>
    <w:rsid w:val="00C64159"/>
    <w:rsid w:val="00C64509"/>
    <w:rsid w:val="00C679E9"/>
    <w:rsid w:val="00C76B51"/>
    <w:rsid w:val="00C76EDE"/>
    <w:rsid w:val="00C820C7"/>
    <w:rsid w:val="00C85DAA"/>
    <w:rsid w:val="00C90CD2"/>
    <w:rsid w:val="00C934A9"/>
    <w:rsid w:val="00C9486F"/>
    <w:rsid w:val="00C953D6"/>
    <w:rsid w:val="00CA3014"/>
    <w:rsid w:val="00CB45F7"/>
    <w:rsid w:val="00CC598D"/>
    <w:rsid w:val="00CD424C"/>
    <w:rsid w:val="00CD4B5C"/>
    <w:rsid w:val="00CD5843"/>
    <w:rsid w:val="00CD79D4"/>
    <w:rsid w:val="00CE4079"/>
    <w:rsid w:val="00CF0E81"/>
    <w:rsid w:val="00CF40AD"/>
    <w:rsid w:val="00CF71E8"/>
    <w:rsid w:val="00D02DE3"/>
    <w:rsid w:val="00D03741"/>
    <w:rsid w:val="00D053B6"/>
    <w:rsid w:val="00D11651"/>
    <w:rsid w:val="00D158D4"/>
    <w:rsid w:val="00D215B7"/>
    <w:rsid w:val="00D31D90"/>
    <w:rsid w:val="00D33D7A"/>
    <w:rsid w:val="00D40F2D"/>
    <w:rsid w:val="00D454C0"/>
    <w:rsid w:val="00D51446"/>
    <w:rsid w:val="00D56B84"/>
    <w:rsid w:val="00D5799A"/>
    <w:rsid w:val="00D64BBD"/>
    <w:rsid w:val="00D74AEA"/>
    <w:rsid w:val="00D80138"/>
    <w:rsid w:val="00D802D0"/>
    <w:rsid w:val="00D81EAF"/>
    <w:rsid w:val="00D868E2"/>
    <w:rsid w:val="00D86EF1"/>
    <w:rsid w:val="00D93052"/>
    <w:rsid w:val="00D94B44"/>
    <w:rsid w:val="00DA3A1F"/>
    <w:rsid w:val="00DA3A96"/>
    <w:rsid w:val="00DB2B96"/>
    <w:rsid w:val="00DB6B6C"/>
    <w:rsid w:val="00DC0ECA"/>
    <w:rsid w:val="00DC296E"/>
    <w:rsid w:val="00DD5745"/>
    <w:rsid w:val="00DE001A"/>
    <w:rsid w:val="00DE1559"/>
    <w:rsid w:val="00DE2F87"/>
    <w:rsid w:val="00DF2B4F"/>
    <w:rsid w:val="00E1306A"/>
    <w:rsid w:val="00E3778A"/>
    <w:rsid w:val="00E37F8D"/>
    <w:rsid w:val="00E40F2A"/>
    <w:rsid w:val="00E44B2D"/>
    <w:rsid w:val="00E44DAC"/>
    <w:rsid w:val="00E50157"/>
    <w:rsid w:val="00E52C0C"/>
    <w:rsid w:val="00E556C1"/>
    <w:rsid w:val="00E56084"/>
    <w:rsid w:val="00E6095D"/>
    <w:rsid w:val="00E617FB"/>
    <w:rsid w:val="00E62F4B"/>
    <w:rsid w:val="00E704E7"/>
    <w:rsid w:val="00E745D9"/>
    <w:rsid w:val="00E81604"/>
    <w:rsid w:val="00E83145"/>
    <w:rsid w:val="00E83996"/>
    <w:rsid w:val="00E8500C"/>
    <w:rsid w:val="00E85B0C"/>
    <w:rsid w:val="00E93944"/>
    <w:rsid w:val="00EB2B03"/>
    <w:rsid w:val="00EB3240"/>
    <w:rsid w:val="00EB66AD"/>
    <w:rsid w:val="00EB7D96"/>
    <w:rsid w:val="00EC4729"/>
    <w:rsid w:val="00EC6664"/>
    <w:rsid w:val="00ED4462"/>
    <w:rsid w:val="00EE050A"/>
    <w:rsid w:val="00EE2D78"/>
    <w:rsid w:val="00EE56EC"/>
    <w:rsid w:val="00EE64E4"/>
    <w:rsid w:val="00EF60CC"/>
    <w:rsid w:val="00EF7CCB"/>
    <w:rsid w:val="00F04933"/>
    <w:rsid w:val="00F17186"/>
    <w:rsid w:val="00F25438"/>
    <w:rsid w:val="00F3163E"/>
    <w:rsid w:val="00F32373"/>
    <w:rsid w:val="00F34417"/>
    <w:rsid w:val="00F36616"/>
    <w:rsid w:val="00F41820"/>
    <w:rsid w:val="00F53530"/>
    <w:rsid w:val="00F60C50"/>
    <w:rsid w:val="00F61547"/>
    <w:rsid w:val="00F71FDD"/>
    <w:rsid w:val="00F807F3"/>
    <w:rsid w:val="00F83927"/>
    <w:rsid w:val="00F91F08"/>
    <w:rsid w:val="00F9667B"/>
    <w:rsid w:val="00F97C34"/>
    <w:rsid w:val="00FA27BD"/>
    <w:rsid w:val="00FA6590"/>
    <w:rsid w:val="00FC052B"/>
    <w:rsid w:val="00FC5D6B"/>
    <w:rsid w:val="00FD4A22"/>
    <w:rsid w:val="00FE103D"/>
    <w:rsid w:val="00FF128A"/>
    <w:rsid w:val="00FF2388"/>
    <w:rsid w:val="00FF7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9D7842"/>
  <w15:chartTrackingRefBased/>
  <w15:docId w15:val="{0B4A2CBC-969B-4795-93C1-B453C91E4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CE4079"/>
    <w:pPr>
      <w:keepNext/>
      <w:numPr>
        <w:numId w:val="1"/>
      </w:numPr>
      <w:suppressAutoHyphens/>
      <w:outlineLvl w:val="0"/>
    </w:pPr>
    <w:rPr>
      <w:sz w:val="36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3F1A1F"/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rsid w:val="003F1A1F"/>
    <w:rPr>
      <w:rFonts w:ascii="Courier New" w:hAnsi="Courier New"/>
    </w:rPr>
  </w:style>
  <w:style w:type="paragraph" w:styleId="Textbubliny">
    <w:name w:val="Balloon Text"/>
    <w:basedOn w:val="Normln"/>
    <w:link w:val="TextbublinyChar"/>
    <w:rsid w:val="0086506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865065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qFormat/>
    <w:rsid w:val="00813C0D"/>
    <w:pPr>
      <w:ind w:left="708"/>
    </w:pPr>
  </w:style>
  <w:style w:type="paragraph" w:styleId="Zhlav">
    <w:name w:val="header"/>
    <w:basedOn w:val="Normln"/>
    <w:link w:val="ZhlavChar"/>
    <w:rsid w:val="00302A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302A99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302A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02A99"/>
    <w:rPr>
      <w:sz w:val="24"/>
      <w:szCs w:val="24"/>
    </w:rPr>
  </w:style>
  <w:style w:type="character" w:styleId="Siln">
    <w:name w:val="Strong"/>
    <w:basedOn w:val="Standardnpsmoodstavce"/>
    <w:uiPriority w:val="22"/>
    <w:qFormat/>
    <w:rsid w:val="00A8508A"/>
    <w:rPr>
      <w:b/>
      <w:bCs/>
    </w:rPr>
  </w:style>
  <w:style w:type="paragraph" w:styleId="Normlnweb">
    <w:name w:val="Normal (Web)"/>
    <w:basedOn w:val="Normln"/>
    <w:uiPriority w:val="99"/>
    <w:unhideWhenUsed/>
    <w:rsid w:val="00A8508A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unhideWhenUsed/>
    <w:rsid w:val="00C041FA"/>
    <w:rPr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041FA"/>
    <w:rPr>
      <w:color w:val="605E5C"/>
      <w:shd w:val="clear" w:color="auto" w:fill="E1DFDD"/>
    </w:rPr>
  </w:style>
  <w:style w:type="character" w:styleId="Odkaznakoment">
    <w:name w:val="annotation reference"/>
    <w:uiPriority w:val="99"/>
    <w:unhideWhenUsed/>
    <w:rsid w:val="003456D8"/>
    <w:rPr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unhideWhenUsed/>
    <w:rsid w:val="003456D8"/>
    <w:pPr>
      <w:suppressAutoHyphens/>
    </w:pPr>
    <w:rPr>
      <w:sz w:val="20"/>
      <w:szCs w:val="20"/>
      <w:lang w:eastAsia="zh-CN"/>
    </w:rPr>
  </w:style>
  <w:style w:type="character" w:customStyle="1" w:styleId="TextkomenteChar">
    <w:name w:val="Text komentáře Char"/>
    <w:basedOn w:val="Standardnpsmoodstavce"/>
    <w:rsid w:val="003456D8"/>
  </w:style>
  <w:style w:type="character" w:customStyle="1" w:styleId="TextkomenteChar1">
    <w:name w:val="Text komentáře Char1"/>
    <w:link w:val="Textkomente"/>
    <w:uiPriority w:val="99"/>
    <w:rsid w:val="003456D8"/>
    <w:rPr>
      <w:lang w:eastAsia="zh-CN"/>
    </w:rPr>
  </w:style>
  <w:style w:type="character" w:customStyle="1" w:styleId="Nadpis1Char">
    <w:name w:val="Nadpis 1 Char"/>
    <w:basedOn w:val="Standardnpsmoodstavce"/>
    <w:link w:val="Nadpis1"/>
    <w:rsid w:val="00CE4079"/>
    <w:rPr>
      <w:sz w:val="36"/>
      <w:szCs w:val="24"/>
      <w:lang w:eastAsia="zh-CN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6C6247"/>
    <w:pPr>
      <w:suppressAutoHyphens w:val="0"/>
    </w:pPr>
    <w:rPr>
      <w:b/>
      <w:bCs/>
      <w:lang w:eastAsia="cs-CZ"/>
    </w:rPr>
  </w:style>
  <w:style w:type="character" w:customStyle="1" w:styleId="PedmtkomenteChar">
    <w:name w:val="Předmět komentáře Char"/>
    <w:basedOn w:val="TextkomenteChar1"/>
    <w:link w:val="Pedmtkomente"/>
    <w:semiHidden/>
    <w:rsid w:val="006C6247"/>
    <w:rPr>
      <w:b/>
      <w:bCs/>
      <w:lang w:eastAsia="zh-CN"/>
    </w:rPr>
  </w:style>
  <w:style w:type="numbering" w:customStyle="1" w:styleId="Aktulnseznam1">
    <w:name w:val="Aktuální seznam1"/>
    <w:uiPriority w:val="99"/>
    <w:rsid w:val="003C7CB0"/>
    <w:pPr>
      <w:numPr>
        <w:numId w:val="4"/>
      </w:numPr>
    </w:pPr>
  </w:style>
  <w:style w:type="paragraph" w:styleId="Revize">
    <w:name w:val="Revision"/>
    <w:hidden/>
    <w:uiPriority w:val="99"/>
    <w:semiHidden/>
    <w:rsid w:val="007A209C"/>
    <w:rPr>
      <w:sz w:val="24"/>
      <w:szCs w:val="24"/>
    </w:rPr>
  </w:style>
  <w:style w:type="character" w:customStyle="1" w:styleId="normaltextrun">
    <w:name w:val="normaltextrun"/>
    <w:basedOn w:val="Standardnpsmoodstavce"/>
    <w:rsid w:val="00B37BDF"/>
  </w:style>
  <w:style w:type="character" w:customStyle="1" w:styleId="eop">
    <w:name w:val="eop"/>
    <w:basedOn w:val="Standardnpsmoodstavce"/>
    <w:rsid w:val="00B37BDF"/>
  </w:style>
  <w:style w:type="character" w:customStyle="1" w:styleId="tabchar">
    <w:name w:val="tabchar"/>
    <w:basedOn w:val="Standardnpsmoodstavce"/>
    <w:rsid w:val="00B37BDF"/>
  </w:style>
  <w:style w:type="paragraph" w:customStyle="1" w:styleId="paragraph">
    <w:name w:val="paragraph"/>
    <w:basedOn w:val="Normln"/>
    <w:rsid w:val="00B37BD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4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21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39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63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8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09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35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0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76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80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31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0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49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3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0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92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89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05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7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7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15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15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59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76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1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2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3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9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5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2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3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28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5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7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96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53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3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0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90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44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77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79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1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1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5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7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45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2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6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5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7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09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1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55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07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7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1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3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2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03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9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8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44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5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9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39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36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81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40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64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64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8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54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40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0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23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1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13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4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7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6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8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19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67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5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37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9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50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1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1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05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1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55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07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08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07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20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http://ftp.aspi.cz/obr/full/pr/273-21bc.jpg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http://ftp.aspi.cz/obr/full/pr/273-21bb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B2964-A723-4EDD-A10E-EC3E8B3CA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2514</Words>
  <Characters>14836</Characters>
  <Application>Microsoft Office Word</Application>
  <DocSecurity>4</DocSecurity>
  <Lines>123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Schéma provozního řádu</vt:lpstr>
    </vt:vector>
  </TitlesOfParts>
  <Company>MZCR</Company>
  <LinksUpToDate>false</LinksUpToDate>
  <CharactersWithSpaces>17316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Schéma provozního řádu</dc:title>
  <dc:subject/>
  <dc:creator>richtrova</dc:creator>
  <cp:keywords/>
  <dc:description/>
  <cp:lastModifiedBy>Böhmová Jana, Bc.</cp:lastModifiedBy>
  <cp:revision>2</cp:revision>
  <cp:lastPrinted>2022-07-14T06:14:00Z</cp:lastPrinted>
  <dcterms:created xsi:type="dcterms:W3CDTF">2026-07-02T13:10:00Z</dcterms:created>
  <dcterms:modified xsi:type="dcterms:W3CDTF">2026-07-02T13:10:00Z</dcterms:modified>
</cp:coreProperties>
</file>