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A56A" w14:textId="77777777" w:rsidR="00622BBB" w:rsidRPr="00481DD0" w:rsidRDefault="00622BBB" w:rsidP="004D01CF">
      <w:pPr>
        <w:rPr>
          <w:b/>
          <w:bCs/>
        </w:rPr>
      </w:pPr>
    </w:p>
    <w:p w14:paraId="301DEADD" w14:textId="3354E380" w:rsidR="00AF7970" w:rsidRPr="008D627A" w:rsidRDefault="00024B2F">
      <w:r w:rsidRPr="008D627A">
        <w:t>Příloha č. 1 – vyřazení Jihlava</w:t>
      </w:r>
    </w:p>
    <w:p w14:paraId="5225D939" w14:textId="77777777" w:rsidR="001E105A" w:rsidRDefault="001E105A" w:rsidP="00AF7970"/>
    <w:p w14:paraId="7538B236" w14:textId="47C09D31" w:rsidR="001E105A" w:rsidRDefault="001E105A" w:rsidP="00AF7970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12"/>
        <w:gridCol w:w="3969"/>
        <w:gridCol w:w="2101"/>
        <w:gridCol w:w="2080"/>
      </w:tblGrid>
      <w:tr w:rsidR="009D540E" w:rsidRPr="00FC6DB5" w14:paraId="3AB42147" w14:textId="17E6A90D" w:rsidTr="001F00D9">
        <w:trPr>
          <w:trHeight w:val="397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5E0F8631" w14:textId="77777777" w:rsidR="009D540E" w:rsidRPr="00FC6DB5" w:rsidRDefault="009D540E" w:rsidP="009D540E">
            <w:pPr>
              <w:jc w:val="center"/>
              <w:rPr>
                <w:b/>
                <w:bCs/>
              </w:rPr>
            </w:pPr>
            <w:proofErr w:type="spellStart"/>
            <w:r w:rsidRPr="00FC6DB5">
              <w:rPr>
                <w:b/>
                <w:bCs/>
              </w:rPr>
              <w:t>Inv</w:t>
            </w:r>
            <w:proofErr w:type="spellEnd"/>
            <w:r w:rsidRPr="00FC6DB5">
              <w:rPr>
                <w:b/>
                <w:bCs/>
              </w:rPr>
              <w:t>. č.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49BFA9E" w14:textId="77777777" w:rsidR="009D540E" w:rsidRPr="00FC6DB5" w:rsidRDefault="009D540E" w:rsidP="009D540E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Název</w:t>
            </w: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14:paraId="3EEA39B1" w14:textId="078393A7" w:rsidR="009D540E" w:rsidRPr="00FC6DB5" w:rsidRDefault="009D540E" w:rsidP="009D540E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Stav</w:t>
            </w:r>
            <w:r>
              <w:rPr>
                <w:b/>
                <w:bCs/>
              </w:rPr>
              <w:t>, rok výroby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14:paraId="06F00FFF" w14:textId="188DE348" w:rsidR="009D540E" w:rsidRPr="00FC6DB5" w:rsidRDefault="009D540E" w:rsidP="009D5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požadovaná cena v Kč</w:t>
            </w:r>
          </w:p>
        </w:tc>
      </w:tr>
      <w:tr w:rsidR="009D540E" w14:paraId="50EB9EE5" w14:textId="42A26CEC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51D76FDF" w14:textId="77777777" w:rsidR="009D540E" w:rsidRDefault="009D540E" w:rsidP="00BC6B88"/>
        </w:tc>
        <w:tc>
          <w:tcPr>
            <w:tcW w:w="2080" w:type="dxa"/>
            <w:vAlign w:val="center"/>
          </w:tcPr>
          <w:p w14:paraId="6C3977EB" w14:textId="77777777" w:rsidR="009D540E" w:rsidRDefault="009D540E" w:rsidP="00BC6B88"/>
        </w:tc>
      </w:tr>
      <w:tr w:rsidR="009D540E" w14:paraId="7FC6892B" w14:textId="73BA5892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54FCC2B5" w14:textId="323EB6D5" w:rsidR="009D540E" w:rsidRDefault="009D540E" w:rsidP="00BC6B88">
            <w:r>
              <w:t>Počítače:</w:t>
            </w:r>
          </w:p>
        </w:tc>
        <w:tc>
          <w:tcPr>
            <w:tcW w:w="2080" w:type="dxa"/>
            <w:vAlign w:val="center"/>
          </w:tcPr>
          <w:p w14:paraId="4EE4CFF3" w14:textId="77777777" w:rsidR="009D540E" w:rsidRDefault="009D540E" w:rsidP="00BC6B88"/>
        </w:tc>
      </w:tr>
      <w:tr w:rsidR="009D540E" w14:paraId="2A5759CD" w14:textId="3B0A814F" w:rsidTr="001F00D9">
        <w:trPr>
          <w:trHeight w:val="397"/>
        </w:trPr>
        <w:tc>
          <w:tcPr>
            <w:tcW w:w="912" w:type="dxa"/>
            <w:vAlign w:val="center"/>
          </w:tcPr>
          <w:p w14:paraId="0EDCBA77" w14:textId="77777777" w:rsidR="009D540E" w:rsidRDefault="009D540E" w:rsidP="00BC6B88">
            <w:r>
              <w:t>3179</w:t>
            </w:r>
          </w:p>
        </w:tc>
        <w:tc>
          <w:tcPr>
            <w:tcW w:w="3969" w:type="dxa"/>
            <w:vAlign w:val="center"/>
          </w:tcPr>
          <w:p w14:paraId="44EA2CB0" w14:textId="77777777" w:rsidR="009D540E" w:rsidRDefault="009D540E" w:rsidP="00BC6B88">
            <w:r>
              <w:t>Osobní počítač</w:t>
            </w:r>
          </w:p>
          <w:p w14:paraId="66C14463" w14:textId="77777777" w:rsidR="009D540E" w:rsidRPr="007D1C6A" w:rsidRDefault="009D540E" w:rsidP="00BC6B88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i5-2500, 3,3 GHz, 4 GB RAM</w:t>
            </w:r>
          </w:p>
        </w:tc>
        <w:tc>
          <w:tcPr>
            <w:tcW w:w="2101" w:type="dxa"/>
            <w:vAlign w:val="center"/>
          </w:tcPr>
          <w:p w14:paraId="1F696BC0" w14:textId="09B9B0EA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2011</w:t>
            </w:r>
          </w:p>
        </w:tc>
        <w:tc>
          <w:tcPr>
            <w:tcW w:w="2080" w:type="dxa"/>
            <w:vAlign w:val="center"/>
          </w:tcPr>
          <w:p w14:paraId="1D0F79FC" w14:textId="03BEC9FA" w:rsidR="009D540E" w:rsidRDefault="00E500EE" w:rsidP="00BC6B88">
            <w:r>
              <w:t>400,-</w:t>
            </w:r>
          </w:p>
        </w:tc>
      </w:tr>
      <w:tr w:rsidR="009D540E" w14:paraId="335F8B85" w14:textId="75C77A8E" w:rsidTr="001F00D9">
        <w:trPr>
          <w:trHeight w:val="397"/>
        </w:trPr>
        <w:tc>
          <w:tcPr>
            <w:tcW w:w="912" w:type="dxa"/>
            <w:vAlign w:val="center"/>
          </w:tcPr>
          <w:p w14:paraId="741CD806" w14:textId="77777777" w:rsidR="009D540E" w:rsidRDefault="009D540E" w:rsidP="00BC6B88">
            <w:r>
              <w:t>3246</w:t>
            </w:r>
          </w:p>
        </w:tc>
        <w:tc>
          <w:tcPr>
            <w:tcW w:w="3969" w:type="dxa"/>
            <w:vAlign w:val="center"/>
          </w:tcPr>
          <w:p w14:paraId="1198541F" w14:textId="77777777" w:rsidR="009D540E" w:rsidRDefault="009D540E" w:rsidP="008E5F94">
            <w:r>
              <w:t>Osobní počítač</w:t>
            </w:r>
          </w:p>
          <w:p w14:paraId="1BDFD925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i5-2500, 3,3 GHz, 4 GB RAM</w:t>
            </w:r>
          </w:p>
        </w:tc>
        <w:tc>
          <w:tcPr>
            <w:tcW w:w="2101" w:type="dxa"/>
            <w:vAlign w:val="center"/>
          </w:tcPr>
          <w:p w14:paraId="759A1689" w14:textId="22D17574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2012</w:t>
            </w:r>
          </w:p>
        </w:tc>
        <w:tc>
          <w:tcPr>
            <w:tcW w:w="2080" w:type="dxa"/>
            <w:vAlign w:val="center"/>
          </w:tcPr>
          <w:p w14:paraId="00B59AC4" w14:textId="3AE7D8FC" w:rsidR="009D540E" w:rsidRDefault="00E500EE" w:rsidP="00BC6B88">
            <w:r>
              <w:t>400,-</w:t>
            </w:r>
          </w:p>
        </w:tc>
      </w:tr>
      <w:tr w:rsidR="009D540E" w14:paraId="4F9C071E" w14:textId="51FF0A5F" w:rsidTr="001F00D9">
        <w:trPr>
          <w:trHeight w:val="397"/>
        </w:trPr>
        <w:tc>
          <w:tcPr>
            <w:tcW w:w="912" w:type="dxa"/>
            <w:vAlign w:val="center"/>
          </w:tcPr>
          <w:p w14:paraId="737829A2" w14:textId="77777777" w:rsidR="009D540E" w:rsidRDefault="009D540E" w:rsidP="005142F1">
            <w:r>
              <w:t>5738</w:t>
            </w:r>
          </w:p>
        </w:tc>
        <w:tc>
          <w:tcPr>
            <w:tcW w:w="3969" w:type="dxa"/>
            <w:vAlign w:val="center"/>
          </w:tcPr>
          <w:p w14:paraId="63E20E28" w14:textId="77777777" w:rsidR="009D540E" w:rsidRDefault="009D540E" w:rsidP="005142F1">
            <w:r>
              <w:t>Osobní počítač</w:t>
            </w:r>
          </w:p>
          <w:p w14:paraId="7245FA5B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</w:t>
            </w:r>
            <w:proofErr w:type="gramStart"/>
            <w:r>
              <w:t>3570K</w:t>
            </w:r>
            <w:proofErr w:type="gramEnd"/>
            <w:r>
              <w:t>, 3,4 GHz, 8 GB RAM</w:t>
            </w:r>
          </w:p>
        </w:tc>
        <w:tc>
          <w:tcPr>
            <w:tcW w:w="2101" w:type="dxa"/>
            <w:vAlign w:val="center"/>
          </w:tcPr>
          <w:p w14:paraId="01A26F7F" w14:textId="45344950" w:rsidR="009D540E" w:rsidRDefault="009D540E" w:rsidP="005142F1">
            <w:r w:rsidRPr="00CF598E"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2012</w:t>
            </w:r>
          </w:p>
        </w:tc>
        <w:tc>
          <w:tcPr>
            <w:tcW w:w="2080" w:type="dxa"/>
            <w:vAlign w:val="center"/>
          </w:tcPr>
          <w:p w14:paraId="403DCF0E" w14:textId="02F803AA" w:rsidR="009D540E" w:rsidRPr="00CF598E" w:rsidRDefault="00E500EE" w:rsidP="005142F1">
            <w:r>
              <w:t>400,-</w:t>
            </w:r>
          </w:p>
        </w:tc>
      </w:tr>
      <w:tr w:rsidR="009D540E" w14:paraId="27F374AE" w14:textId="1E3D2AA6" w:rsidTr="001F00D9">
        <w:trPr>
          <w:trHeight w:val="397"/>
        </w:trPr>
        <w:tc>
          <w:tcPr>
            <w:tcW w:w="912" w:type="dxa"/>
            <w:vAlign w:val="center"/>
          </w:tcPr>
          <w:p w14:paraId="2FC9FBA4" w14:textId="77777777" w:rsidR="009D540E" w:rsidRDefault="009D540E" w:rsidP="00BC6B88">
            <w:r>
              <w:t>5908</w:t>
            </w:r>
          </w:p>
        </w:tc>
        <w:tc>
          <w:tcPr>
            <w:tcW w:w="3969" w:type="dxa"/>
            <w:vAlign w:val="center"/>
          </w:tcPr>
          <w:p w14:paraId="72C79D8A" w14:textId="77777777" w:rsidR="009D540E" w:rsidRDefault="009D540E" w:rsidP="008E5F94">
            <w:r>
              <w:t>Osobní počítač</w:t>
            </w:r>
          </w:p>
          <w:p w14:paraId="6EF3A49A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4 GB RAM</w:t>
            </w:r>
          </w:p>
        </w:tc>
        <w:tc>
          <w:tcPr>
            <w:tcW w:w="2101" w:type="dxa"/>
            <w:vAlign w:val="center"/>
          </w:tcPr>
          <w:p w14:paraId="13FE9053" w14:textId="313CCB61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2013</w:t>
            </w:r>
          </w:p>
        </w:tc>
        <w:tc>
          <w:tcPr>
            <w:tcW w:w="2080" w:type="dxa"/>
            <w:vAlign w:val="center"/>
          </w:tcPr>
          <w:p w14:paraId="2B99DEA0" w14:textId="2867CA96" w:rsidR="009D540E" w:rsidRDefault="00E500EE" w:rsidP="00BC6B88">
            <w:r>
              <w:t>450,-</w:t>
            </w:r>
          </w:p>
        </w:tc>
      </w:tr>
      <w:tr w:rsidR="009D540E" w14:paraId="10ADE5C0" w14:textId="48FE5C11" w:rsidTr="001F00D9">
        <w:trPr>
          <w:trHeight w:val="397"/>
        </w:trPr>
        <w:tc>
          <w:tcPr>
            <w:tcW w:w="912" w:type="dxa"/>
            <w:vAlign w:val="center"/>
          </w:tcPr>
          <w:p w14:paraId="41CFF75A" w14:textId="77777777" w:rsidR="009D540E" w:rsidRDefault="009D540E" w:rsidP="00BC6B88">
            <w:r>
              <w:t>5909</w:t>
            </w:r>
          </w:p>
        </w:tc>
        <w:tc>
          <w:tcPr>
            <w:tcW w:w="3969" w:type="dxa"/>
            <w:vAlign w:val="center"/>
          </w:tcPr>
          <w:p w14:paraId="6250FDC0" w14:textId="77777777" w:rsidR="009D540E" w:rsidRDefault="009D540E" w:rsidP="008E5F94">
            <w:r>
              <w:t>Osobní počítač</w:t>
            </w:r>
          </w:p>
          <w:p w14:paraId="5823A895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4 GB RAM</w:t>
            </w:r>
          </w:p>
        </w:tc>
        <w:tc>
          <w:tcPr>
            <w:tcW w:w="2101" w:type="dxa"/>
            <w:vAlign w:val="center"/>
          </w:tcPr>
          <w:p w14:paraId="6B07434E" w14:textId="04FC44DB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2013</w:t>
            </w:r>
          </w:p>
        </w:tc>
        <w:tc>
          <w:tcPr>
            <w:tcW w:w="2080" w:type="dxa"/>
            <w:vAlign w:val="center"/>
          </w:tcPr>
          <w:p w14:paraId="611EDE00" w14:textId="1C33A4A7" w:rsidR="009D540E" w:rsidRDefault="00E500EE" w:rsidP="00BC6B88">
            <w:r>
              <w:t>450,-</w:t>
            </w:r>
          </w:p>
        </w:tc>
      </w:tr>
      <w:tr w:rsidR="009D540E" w14:paraId="16361CB0" w14:textId="7837A06E" w:rsidTr="001F00D9">
        <w:trPr>
          <w:trHeight w:val="397"/>
        </w:trPr>
        <w:tc>
          <w:tcPr>
            <w:tcW w:w="912" w:type="dxa"/>
            <w:vAlign w:val="center"/>
          </w:tcPr>
          <w:p w14:paraId="7A53A521" w14:textId="77777777" w:rsidR="009D540E" w:rsidRDefault="009D540E" w:rsidP="005142F1">
            <w:r>
              <w:t>5910</w:t>
            </w:r>
          </w:p>
        </w:tc>
        <w:tc>
          <w:tcPr>
            <w:tcW w:w="3969" w:type="dxa"/>
            <w:vAlign w:val="center"/>
          </w:tcPr>
          <w:p w14:paraId="75F2CD89" w14:textId="77777777" w:rsidR="009D540E" w:rsidRDefault="009D540E" w:rsidP="005142F1">
            <w:r>
              <w:t>Osobní počítač</w:t>
            </w:r>
          </w:p>
          <w:p w14:paraId="7EC3E5FF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4 GB RAM</w:t>
            </w:r>
          </w:p>
        </w:tc>
        <w:tc>
          <w:tcPr>
            <w:tcW w:w="2101" w:type="dxa"/>
            <w:vAlign w:val="center"/>
          </w:tcPr>
          <w:p w14:paraId="3C5B50C3" w14:textId="49DDDE3B" w:rsidR="009D540E" w:rsidRDefault="009D540E" w:rsidP="005142F1">
            <w:r w:rsidRPr="00CF598E"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2013</w:t>
            </w:r>
          </w:p>
        </w:tc>
        <w:tc>
          <w:tcPr>
            <w:tcW w:w="2080" w:type="dxa"/>
            <w:vAlign w:val="center"/>
          </w:tcPr>
          <w:p w14:paraId="09129486" w14:textId="016D57A5" w:rsidR="009D540E" w:rsidRPr="00CF598E" w:rsidRDefault="00E500EE" w:rsidP="005142F1">
            <w:r>
              <w:t>450,-</w:t>
            </w:r>
          </w:p>
        </w:tc>
      </w:tr>
      <w:tr w:rsidR="009D540E" w14:paraId="4F40EF93" w14:textId="28D89633" w:rsidTr="001F00D9">
        <w:trPr>
          <w:trHeight w:val="397"/>
        </w:trPr>
        <w:tc>
          <w:tcPr>
            <w:tcW w:w="912" w:type="dxa"/>
            <w:vAlign w:val="center"/>
          </w:tcPr>
          <w:p w14:paraId="34F7493B" w14:textId="77777777" w:rsidR="009D540E" w:rsidRDefault="009D540E" w:rsidP="00BC6B88">
            <w:r>
              <w:t>5912</w:t>
            </w:r>
          </w:p>
        </w:tc>
        <w:tc>
          <w:tcPr>
            <w:tcW w:w="3969" w:type="dxa"/>
            <w:vAlign w:val="center"/>
          </w:tcPr>
          <w:p w14:paraId="0DC1263E" w14:textId="77777777" w:rsidR="009D540E" w:rsidRDefault="009D540E" w:rsidP="008E5F94">
            <w:r>
              <w:t>Osobní počítač</w:t>
            </w:r>
          </w:p>
          <w:p w14:paraId="45E4C8C7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4 GB RAM</w:t>
            </w:r>
          </w:p>
        </w:tc>
        <w:tc>
          <w:tcPr>
            <w:tcW w:w="2101" w:type="dxa"/>
            <w:vAlign w:val="center"/>
          </w:tcPr>
          <w:p w14:paraId="74F7533B" w14:textId="095B27D1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2013</w:t>
            </w:r>
          </w:p>
        </w:tc>
        <w:tc>
          <w:tcPr>
            <w:tcW w:w="2080" w:type="dxa"/>
            <w:vAlign w:val="center"/>
          </w:tcPr>
          <w:p w14:paraId="1806DAE0" w14:textId="182D6EE7" w:rsidR="009D540E" w:rsidRDefault="00E500EE" w:rsidP="00BC6B88">
            <w:r>
              <w:t>450,-</w:t>
            </w:r>
          </w:p>
        </w:tc>
      </w:tr>
      <w:tr w:rsidR="009D540E" w14:paraId="22488C74" w14:textId="5A078DA1" w:rsidTr="001F00D9">
        <w:trPr>
          <w:trHeight w:val="397"/>
        </w:trPr>
        <w:tc>
          <w:tcPr>
            <w:tcW w:w="912" w:type="dxa"/>
            <w:vAlign w:val="center"/>
          </w:tcPr>
          <w:p w14:paraId="0933BF09" w14:textId="77777777" w:rsidR="009D540E" w:rsidRDefault="009D540E" w:rsidP="00BC6B88">
            <w:r>
              <w:t>5915</w:t>
            </w:r>
          </w:p>
        </w:tc>
        <w:tc>
          <w:tcPr>
            <w:tcW w:w="3969" w:type="dxa"/>
            <w:vAlign w:val="center"/>
          </w:tcPr>
          <w:p w14:paraId="21346D93" w14:textId="77777777" w:rsidR="009D540E" w:rsidRDefault="009D540E" w:rsidP="008E5F94">
            <w:r>
              <w:t>Osobní počítač</w:t>
            </w:r>
          </w:p>
          <w:p w14:paraId="735C67CE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4 GB RAM</w:t>
            </w:r>
            <w:r w:rsidRPr="007D1C6A">
              <w:t xml:space="preserve"> </w:t>
            </w:r>
          </w:p>
        </w:tc>
        <w:tc>
          <w:tcPr>
            <w:tcW w:w="2101" w:type="dxa"/>
            <w:vAlign w:val="center"/>
          </w:tcPr>
          <w:p w14:paraId="3B074E03" w14:textId="13FFD73C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2013</w:t>
            </w:r>
          </w:p>
        </w:tc>
        <w:tc>
          <w:tcPr>
            <w:tcW w:w="2080" w:type="dxa"/>
            <w:vAlign w:val="center"/>
          </w:tcPr>
          <w:p w14:paraId="6ED1338D" w14:textId="7F06479D" w:rsidR="009D540E" w:rsidRDefault="00E500EE" w:rsidP="00BC6B88">
            <w:r>
              <w:t>450,-</w:t>
            </w:r>
          </w:p>
        </w:tc>
      </w:tr>
      <w:tr w:rsidR="009D540E" w14:paraId="462F2B69" w14:textId="6AB38ECC" w:rsidTr="001F00D9">
        <w:trPr>
          <w:trHeight w:val="397"/>
        </w:trPr>
        <w:tc>
          <w:tcPr>
            <w:tcW w:w="912" w:type="dxa"/>
            <w:vAlign w:val="center"/>
          </w:tcPr>
          <w:p w14:paraId="5440FCEE" w14:textId="77777777" w:rsidR="009D540E" w:rsidRDefault="009D540E" w:rsidP="005142F1">
            <w:r>
              <w:t>6270</w:t>
            </w:r>
          </w:p>
        </w:tc>
        <w:tc>
          <w:tcPr>
            <w:tcW w:w="3969" w:type="dxa"/>
            <w:vAlign w:val="center"/>
          </w:tcPr>
          <w:p w14:paraId="5C34188A" w14:textId="77777777" w:rsidR="009D540E" w:rsidRDefault="009D540E" w:rsidP="005142F1">
            <w:r>
              <w:t>Osobní počítač</w:t>
            </w:r>
          </w:p>
          <w:p w14:paraId="559E5D6B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3772B24E" w14:textId="4CCCE0A0" w:rsidR="009D540E" w:rsidRDefault="009D540E" w:rsidP="005142F1">
            <w:r w:rsidRPr="00CF598E"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2015</w:t>
            </w:r>
          </w:p>
        </w:tc>
        <w:tc>
          <w:tcPr>
            <w:tcW w:w="2080" w:type="dxa"/>
            <w:vAlign w:val="center"/>
          </w:tcPr>
          <w:p w14:paraId="057A1B94" w14:textId="1C3A9600" w:rsidR="009D540E" w:rsidRPr="00CF598E" w:rsidRDefault="00E500EE" w:rsidP="005142F1">
            <w:r>
              <w:t>500,-</w:t>
            </w:r>
          </w:p>
        </w:tc>
      </w:tr>
      <w:tr w:rsidR="009D540E" w14:paraId="4E39BA9C" w14:textId="3880ACB8" w:rsidTr="001F00D9">
        <w:trPr>
          <w:trHeight w:val="397"/>
        </w:trPr>
        <w:tc>
          <w:tcPr>
            <w:tcW w:w="912" w:type="dxa"/>
            <w:vAlign w:val="center"/>
          </w:tcPr>
          <w:p w14:paraId="1AA12327" w14:textId="77777777" w:rsidR="009D540E" w:rsidRDefault="009D540E" w:rsidP="00BC6B88">
            <w:r>
              <w:t>6271</w:t>
            </w:r>
          </w:p>
        </w:tc>
        <w:tc>
          <w:tcPr>
            <w:tcW w:w="3969" w:type="dxa"/>
            <w:vAlign w:val="center"/>
          </w:tcPr>
          <w:p w14:paraId="32CE5800" w14:textId="77777777" w:rsidR="009D540E" w:rsidRDefault="009D540E" w:rsidP="008E5F94">
            <w:r>
              <w:t>Osobní počítač</w:t>
            </w:r>
          </w:p>
          <w:p w14:paraId="3112C0C2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37799444" w14:textId="313C82DC" w:rsidR="009D540E" w:rsidRDefault="009D540E" w:rsidP="00BC6B88">
            <w:r>
              <w:t>bez HDD, zastaralé</w:t>
            </w:r>
            <w:r w:rsidR="001D5B43">
              <w:t xml:space="preserve">, </w:t>
            </w:r>
            <w:proofErr w:type="spellStart"/>
            <w:r w:rsidR="001D5B43">
              <w:t>r.v</w:t>
            </w:r>
            <w:proofErr w:type="spellEnd"/>
            <w:r w:rsidR="001D5B43">
              <w:t>. 2015</w:t>
            </w:r>
          </w:p>
        </w:tc>
        <w:tc>
          <w:tcPr>
            <w:tcW w:w="2080" w:type="dxa"/>
            <w:vAlign w:val="center"/>
          </w:tcPr>
          <w:p w14:paraId="3B6EF246" w14:textId="6CC89E31" w:rsidR="009D540E" w:rsidRDefault="00E500EE" w:rsidP="00BC6B88">
            <w:r>
              <w:t>500,-</w:t>
            </w:r>
          </w:p>
        </w:tc>
      </w:tr>
      <w:tr w:rsidR="00E500EE" w14:paraId="2FC6BA94" w14:textId="2A5142B2" w:rsidTr="001F00D9">
        <w:trPr>
          <w:trHeight w:val="397"/>
        </w:trPr>
        <w:tc>
          <w:tcPr>
            <w:tcW w:w="912" w:type="dxa"/>
            <w:vAlign w:val="center"/>
          </w:tcPr>
          <w:p w14:paraId="17B8DE92" w14:textId="77777777" w:rsidR="00E500EE" w:rsidRDefault="00E500EE" w:rsidP="00E500EE">
            <w:r>
              <w:t>6272</w:t>
            </w:r>
          </w:p>
        </w:tc>
        <w:tc>
          <w:tcPr>
            <w:tcW w:w="3969" w:type="dxa"/>
            <w:vAlign w:val="center"/>
          </w:tcPr>
          <w:p w14:paraId="2A3F5019" w14:textId="77777777" w:rsidR="00E500EE" w:rsidRDefault="00E500EE" w:rsidP="00E500EE">
            <w:r>
              <w:t>Osobní počítač</w:t>
            </w:r>
          </w:p>
          <w:p w14:paraId="59F08661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7B601306" w14:textId="372E8FE6" w:rsidR="00E500EE" w:rsidRDefault="00E500EE" w:rsidP="00E500EE">
            <w:r w:rsidRPr="003719C7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0A786349" w14:textId="354101AA" w:rsidR="00E500EE" w:rsidRPr="003719C7" w:rsidRDefault="00E500EE" w:rsidP="00E500EE">
            <w:r w:rsidRPr="0073180D">
              <w:t>500,-</w:t>
            </w:r>
          </w:p>
        </w:tc>
      </w:tr>
      <w:tr w:rsidR="00E500EE" w14:paraId="72214AFE" w14:textId="478598F9" w:rsidTr="001F00D9">
        <w:trPr>
          <w:trHeight w:val="397"/>
        </w:trPr>
        <w:tc>
          <w:tcPr>
            <w:tcW w:w="912" w:type="dxa"/>
            <w:vAlign w:val="center"/>
          </w:tcPr>
          <w:p w14:paraId="75F07ABB" w14:textId="77777777" w:rsidR="00E500EE" w:rsidRDefault="00E500EE" w:rsidP="00E500EE">
            <w:r>
              <w:t>6273</w:t>
            </w:r>
          </w:p>
        </w:tc>
        <w:tc>
          <w:tcPr>
            <w:tcW w:w="3969" w:type="dxa"/>
            <w:vAlign w:val="center"/>
          </w:tcPr>
          <w:p w14:paraId="25A15644" w14:textId="77777777" w:rsidR="00E500EE" w:rsidRDefault="00E500EE" w:rsidP="00E500EE">
            <w:r>
              <w:t>Osobní počítač</w:t>
            </w:r>
          </w:p>
          <w:p w14:paraId="39772BC5" w14:textId="77777777" w:rsidR="00E500EE" w:rsidRPr="007D1C6A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2BD6FFD5" w14:textId="052062A0" w:rsidR="00E500EE" w:rsidRDefault="00E500EE" w:rsidP="00E500EE">
            <w:r>
              <w:t xml:space="preserve">bez HDD, 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6B4A5DCC" w14:textId="19E9957A" w:rsidR="00E500EE" w:rsidRDefault="00E500EE" w:rsidP="00E500EE">
            <w:r w:rsidRPr="0073180D">
              <w:t>500,-</w:t>
            </w:r>
          </w:p>
        </w:tc>
      </w:tr>
      <w:tr w:rsidR="00E500EE" w14:paraId="548DFB81" w14:textId="1EFD570B" w:rsidTr="001F00D9">
        <w:trPr>
          <w:trHeight w:val="397"/>
        </w:trPr>
        <w:tc>
          <w:tcPr>
            <w:tcW w:w="912" w:type="dxa"/>
            <w:vAlign w:val="center"/>
          </w:tcPr>
          <w:p w14:paraId="0246F075" w14:textId="77777777" w:rsidR="00E500EE" w:rsidRDefault="00E500EE" w:rsidP="00E500EE">
            <w:r>
              <w:t>6274</w:t>
            </w:r>
          </w:p>
        </w:tc>
        <w:tc>
          <w:tcPr>
            <w:tcW w:w="3969" w:type="dxa"/>
            <w:vAlign w:val="center"/>
          </w:tcPr>
          <w:p w14:paraId="7683677B" w14:textId="77777777" w:rsidR="00E500EE" w:rsidRDefault="00E500EE" w:rsidP="00E500EE">
            <w:r>
              <w:t>Osobní počítač</w:t>
            </w:r>
          </w:p>
          <w:p w14:paraId="2A25D59E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0880E997" w14:textId="53933515" w:rsidR="00E500EE" w:rsidRDefault="00E500EE" w:rsidP="00E500EE">
            <w:r w:rsidRPr="00CF598E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78010541" w14:textId="31181E12" w:rsidR="00E500EE" w:rsidRPr="00CF598E" w:rsidRDefault="00E500EE" w:rsidP="00E500EE">
            <w:r w:rsidRPr="0073180D">
              <w:t>500,-</w:t>
            </w:r>
          </w:p>
        </w:tc>
      </w:tr>
      <w:tr w:rsidR="00E500EE" w14:paraId="2841C8FC" w14:textId="5A337AA9" w:rsidTr="001F00D9">
        <w:trPr>
          <w:trHeight w:val="397"/>
        </w:trPr>
        <w:tc>
          <w:tcPr>
            <w:tcW w:w="912" w:type="dxa"/>
            <w:vAlign w:val="center"/>
          </w:tcPr>
          <w:p w14:paraId="65F65FCC" w14:textId="77777777" w:rsidR="00E500EE" w:rsidRDefault="00E500EE" w:rsidP="00E500EE">
            <w:r>
              <w:t>6275</w:t>
            </w:r>
          </w:p>
        </w:tc>
        <w:tc>
          <w:tcPr>
            <w:tcW w:w="3969" w:type="dxa"/>
            <w:vAlign w:val="center"/>
          </w:tcPr>
          <w:p w14:paraId="37C61071" w14:textId="77777777" w:rsidR="00E500EE" w:rsidRDefault="00E500EE" w:rsidP="00E500EE">
            <w:r>
              <w:t>Osobní počítač</w:t>
            </w:r>
          </w:p>
          <w:p w14:paraId="44719824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54E675CB" w14:textId="6769BE60" w:rsidR="00E500EE" w:rsidRDefault="00E500EE" w:rsidP="00E500EE">
            <w:r w:rsidRPr="00CF598E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03F57C8A" w14:textId="05466D96" w:rsidR="00E500EE" w:rsidRPr="00CF598E" w:rsidRDefault="00E500EE" w:rsidP="00E500EE">
            <w:r w:rsidRPr="0073180D">
              <w:t>500,-</w:t>
            </w:r>
          </w:p>
        </w:tc>
      </w:tr>
      <w:tr w:rsidR="00E500EE" w14:paraId="7B19BCC4" w14:textId="7BB7771F" w:rsidTr="001F00D9">
        <w:trPr>
          <w:trHeight w:val="397"/>
        </w:trPr>
        <w:tc>
          <w:tcPr>
            <w:tcW w:w="912" w:type="dxa"/>
            <w:vAlign w:val="center"/>
          </w:tcPr>
          <w:p w14:paraId="7EC83606" w14:textId="77777777" w:rsidR="00E500EE" w:rsidRDefault="00E500EE" w:rsidP="00E500EE">
            <w:r>
              <w:t>6276</w:t>
            </w:r>
          </w:p>
        </w:tc>
        <w:tc>
          <w:tcPr>
            <w:tcW w:w="3969" w:type="dxa"/>
            <w:vAlign w:val="center"/>
          </w:tcPr>
          <w:p w14:paraId="61CD7326" w14:textId="77777777" w:rsidR="00E500EE" w:rsidRDefault="00E500EE" w:rsidP="00E500EE">
            <w:r>
              <w:t>Osobní počítač</w:t>
            </w:r>
          </w:p>
          <w:p w14:paraId="21C75318" w14:textId="77777777" w:rsidR="00E500EE" w:rsidRPr="007D1C6A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76CB94D6" w14:textId="74A73503" w:rsidR="00E500EE" w:rsidRDefault="00E500EE" w:rsidP="00E500EE">
            <w:r>
              <w:t xml:space="preserve">bez HDD, 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4861DAEB" w14:textId="79E6CD2F" w:rsidR="00E500EE" w:rsidRDefault="00E500EE" w:rsidP="00E500EE">
            <w:r w:rsidRPr="0073180D">
              <w:t>500,-</w:t>
            </w:r>
          </w:p>
        </w:tc>
      </w:tr>
      <w:tr w:rsidR="00E500EE" w14:paraId="2D96150E" w14:textId="6D18508C" w:rsidTr="001F00D9">
        <w:trPr>
          <w:trHeight w:val="397"/>
        </w:trPr>
        <w:tc>
          <w:tcPr>
            <w:tcW w:w="912" w:type="dxa"/>
            <w:vAlign w:val="center"/>
          </w:tcPr>
          <w:p w14:paraId="256BA21E" w14:textId="77777777" w:rsidR="00E500EE" w:rsidRDefault="00E500EE" w:rsidP="00E500EE">
            <w:r>
              <w:t>6383</w:t>
            </w:r>
          </w:p>
        </w:tc>
        <w:tc>
          <w:tcPr>
            <w:tcW w:w="3969" w:type="dxa"/>
            <w:vAlign w:val="center"/>
          </w:tcPr>
          <w:p w14:paraId="2D371691" w14:textId="77777777" w:rsidR="00E500EE" w:rsidRDefault="00E500EE" w:rsidP="00E500EE">
            <w:r>
              <w:t>Osobní počítač</w:t>
            </w:r>
          </w:p>
          <w:p w14:paraId="35697EF6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2B386561" w14:textId="1B396FE2" w:rsidR="00E500EE" w:rsidRDefault="00E500EE" w:rsidP="00E500EE">
            <w:r w:rsidRPr="00CF598E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58D6E945" w14:textId="3D0503FA" w:rsidR="00E500EE" w:rsidRPr="00CF598E" w:rsidRDefault="00E500EE" w:rsidP="00E500EE">
            <w:r w:rsidRPr="00366323">
              <w:t>500,-</w:t>
            </w:r>
          </w:p>
        </w:tc>
      </w:tr>
      <w:tr w:rsidR="00E500EE" w14:paraId="0B617517" w14:textId="47BFD0CF" w:rsidTr="001F00D9">
        <w:trPr>
          <w:trHeight w:val="397"/>
        </w:trPr>
        <w:tc>
          <w:tcPr>
            <w:tcW w:w="912" w:type="dxa"/>
            <w:vAlign w:val="center"/>
          </w:tcPr>
          <w:p w14:paraId="71B27341" w14:textId="77777777" w:rsidR="00E500EE" w:rsidRDefault="00E500EE" w:rsidP="00E500EE">
            <w:r>
              <w:t>6384</w:t>
            </w:r>
          </w:p>
        </w:tc>
        <w:tc>
          <w:tcPr>
            <w:tcW w:w="3969" w:type="dxa"/>
            <w:vAlign w:val="center"/>
          </w:tcPr>
          <w:p w14:paraId="65FC7527" w14:textId="77777777" w:rsidR="00E500EE" w:rsidRDefault="00E500EE" w:rsidP="00E500EE">
            <w:r>
              <w:t>Osobní počítač</w:t>
            </w:r>
          </w:p>
          <w:p w14:paraId="212752C7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7C9F6E90" w14:textId="395790EA" w:rsidR="00E500EE" w:rsidRDefault="00E500EE" w:rsidP="00E500EE">
            <w:r w:rsidRPr="003719C7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24BA7FC0" w14:textId="04765169" w:rsidR="00E500EE" w:rsidRPr="003719C7" w:rsidRDefault="00E500EE" w:rsidP="00E500EE">
            <w:r w:rsidRPr="00366323">
              <w:t>500,-</w:t>
            </w:r>
          </w:p>
        </w:tc>
      </w:tr>
      <w:tr w:rsidR="00E500EE" w14:paraId="567C5056" w14:textId="21C3A778" w:rsidTr="001F00D9">
        <w:trPr>
          <w:trHeight w:val="397"/>
        </w:trPr>
        <w:tc>
          <w:tcPr>
            <w:tcW w:w="912" w:type="dxa"/>
            <w:vAlign w:val="center"/>
          </w:tcPr>
          <w:p w14:paraId="34D5A0B0" w14:textId="77777777" w:rsidR="00E500EE" w:rsidRDefault="00E500EE" w:rsidP="00E500EE">
            <w:r>
              <w:t>6385</w:t>
            </w:r>
          </w:p>
        </w:tc>
        <w:tc>
          <w:tcPr>
            <w:tcW w:w="3969" w:type="dxa"/>
            <w:vAlign w:val="center"/>
          </w:tcPr>
          <w:p w14:paraId="028255A9" w14:textId="77777777" w:rsidR="00E500EE" w:rsidRDefault="00E500EE" w:rsidP="00E500EE">
            <w:r>
              <w:t>Osobní počítač</w:t>
            </w:r>
          </w:p>
          <w:p w14:paraId="5D1CE014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37CD3523" w14:textId="0BC06F21" w:rsidR="00E500EE" w:rsidRDefault="00E500EE" w:rsidP="00E500EE">
            <w:r w:rsidRPr="003719C7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69FC5B57" w14:textId="4A1DD67A" w:rsidR="00E500EE" w:rsidRPr="003719C7" w:rsidRDefault="00E500EE" w:rsidP="00E500EE">
            <w:r w:rsidRPr="00366323">
              <w:t>500,-</w:t>
            </w:r>
          </w:p>
        </w:tc>
      </w:tr>
      <w:tr w:rsidR="00E500EE" w14:paraId="402DD3C1" w14:textId="11491404" w:rsidTr="001F00D9">
        <w:trPr>
          <w:trHeight w:val="397"/>
        </w:trPr>
        <w:tc>
          <w:tcPr>
            <w:tcW w:w="912" w:type="dxa"/>
            <w:vAlign w:val="center"/>
          </w:tcPr>
          <w:p w14:paraId="7A22DE29" w14:textId="77777777" w:rsidR="00E500EE" w:rsidRDefault="00E500EE" w:rsidP="00E500EE">
            <w:r>
              <w:t>6386</w:t>
            </w:r>
          </w:p>
        </w:tc>
        <w:tc>
          <w:tcPr>
            <w:tcW w:w="3969" w:type="dxa"/>
            <w:vAlign w:val="center"/>
          </w:tcPr>
          <w:p w14:paraId="26B1D2D1" w14:textId="77777777" w:rsidR="00E500EE" w:rsidRDefault="00E500EE" w:rsidP="00E500EE">
            <w:r>
              <w:t>Osobní počítač</w:t>
            </w:r>
          </w:p>
          <w:p w14:paraId="0EF16296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5D5FD2FB" w14:textId="3A1B9EA1" w:rsidR="00E500EE" w:rsidRDefault="00E500EE" w:rsidP="00E500EE">
            <w:r w:rsidRPr="00CF598E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3B919726" w14:textId="75B9DC09" w:rsidR="00E500EE" w:rsidRPr="00CF598E" w:rsidRDefault="00E500EE" w:rsidP="00E500EE">
            <w:r w:rsidRPr="00366323">
              <w:t>500,-</w:t>
            </w:r>
          </w:p>
        </w:tc>
      </w:tr>
      <w:tr w:rsidR="00E500EE" w14:paraId="4D69663E" w14:textId="5B606166" w:rsidTr="001F00D9">
        <w:trPr>
          <w:trHeight w:val="397"/>
        </w:trPr>
        <w:tc>
          <w:tcPr>
            <w:tcW w:w="912" w:type="dxa"/>
            <w:vAlign w:val="center"/>
          </w:tcPr>
          <w:p w14:paraId="39217485" w14:textId="77777777" w:rsidR="00E500EE" w:rsidRDefault="00E500EE" w:rsidP="00E500EE">
            <w:r>
              <w:t>6387</w:t>
            </w:r>
          </w:p>
        </w:tc>
        <w:tc>
          <w:tcPr>
            <w:tcW w:w="3969" w:type="dxa"/>
            <w:vAlign w:val="center"/>
          </w:tcPr>
          <w:p w14:paraId="537FF140" w14:textId="77777777" w:rsidR="00E500EE" w:rsidRDefault="00E500EE" w:rsidP="00E500EE">
            <w:r>
              <w:t>Osobní počítač</w:t>
            </w:r>
          </w:p>
          <w:p w14:paraId="6E570368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1B2AA0D9" w14:textId="0227A056" w:rsidR="00E500EE" w:rsidRDefault="00E500EE" w:rsidP="00E500EE">
            <w:r w:rsidRPr="003719C7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1B8562AB" w14:textId="763B3DAD" w:rsidR="00E500EE" w:rsidRPr="003719C7" w:rsidRDefault="00E500EE" w:rsidP="00E500EE">
            <w:r w:rsidRPr="00366323">
              <w:t>500,-</w:t>
            </w:r>
          </w:p>
        </w:tc>
      </w:tr>
      <w:tr w:rsidR="00E500EE" w14:paraId="13C1167C" w14:textId="67270113" w:rsidTr="001F00D9">
        <w:trPr>
          <w:trHeight w:val="397"/>
        </w:trPr>
        <w:tc>
          <w:tcPr>
            <w:tcW w:w="912" w:type="dxa"/>
            <w:vAlign w:val="center"/>
          </w:tcPr>
          <w:p w14:paraId="5F844851" w14:textId="77777777" w:rsidR="00E500EE" w:rsidRDefault="00E500EE" w:rsidP="00E500EE">
            <w:r>
              <w:t>6389</w:t>
            </w:r>
          </w:p>
        </w:tc>
        <w:tc>
          <w:tcPr>
            <w:tcW w:w="3969" w:type="dxa"/>
            <w:vAlign w:val="center"/>
          </w:tcPr>
          <w:p w14:paraId="70D72590" w14:textId="77777777" w:rsidR="00E500EE" w:rsidRDefault="00E500EE" w:rsidP="00E500EE">
            <w:r>
              <w:t>Osobní počítač</w:t>
            </w:r>
          </w:p>
          <w:p w14:paraId="08C8F2DD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2019AAFB" w14:textId="7C22D8F8" w:rsidR="00E500EE" w:rsidRDefault="00E500EE" w:rsidP="00E500EE">
            <w:r w:rsidRPr="00CF598E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5E6136A1" w14:textId="59BA1227" w:rsidR="00E500EE" w:rsidRPr="00CF598E" w:rsidRDefault="00E500EE" w:rsidP="00E500EE">
            <w:r w:rsidRPr="00366323">
              <w:t>500,-</w:t>
            </w:r>
          </w:p>
        </w:tc>
      </w:tr>
      <w:tr w:rsidR="00E500EE" w14:paraId="750BABB0" w14:textId="52799A93" w:rsidTr="001F00D9">
        <w:trPr>
          <w:trHeight w:val="397"/>
        </w:trPr>
        <w:tc>
          <w:tcPr>
            <w:tcW w:w="912" w:type="dxa"/>
            <w:vAlign w:val="center"/>
          </w:tcPr>
          <w:p w14:paraId="71884878" w14:textId="77777777" w:rsidR="00E500EE" w:rsidRDefault="00E500EE" w:rsidP="00E500EE">
            <w:r>
              <w:lastRenderedPageBreak/>
              <w:t>6390</w:t>
            </w:r>
          </w:p>
        </w:tc>
        <w:tc>
          <w:tcPr>
            <w:tcW w:w="3969" w:type="dxa"/>
            <w:vAlign w:val="center"/>
          </w:tcPr>
          <w:p w14:paraId="145110FE" w14:textId="77777777" w:rsidR="00E500EE" w:rsidRDefault="00E500EE" w:rsidP="00E500EE">
            <w:r>
              <w:t>Osobní počítač</w:t>
            </w:r>
          </w:p>
          <w:p w14:paraId="05059B3F" w14:textId="77777777" w:rsidR="00E500EE" w:rsidRPr="007D1C6A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4321717D" w14:textId="18FA0B2A" w:rsidR="00E500EE" w:rsidRDefault="00E500EE" w:rsidP="00E500EE">
            <w:r>
              <w:t xml:space="preserve">bez HDD, 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1E2BDC4F" w14:textId="52574932" w:rsidR="00E500EE" w:rsidRDefault="00E500EE" w:rsidP="00E500EE">
            <w:r w:rsidRPr="00366323">
              <w:t>500,-</w:t>
            </w:r>
          </w:p>
        </w:tc>
      </w:tr>
      <w:tr w:rsidR="00E500EE" w14:paraId="6E1D1877" w14:textId="13AF938D" w:rsidTr="001F00D9">
        <w:trPr>
          <w:trHeight w:val="397"/>
        </w:trPr>
        <w:tc>
          <w:tcPr>
            <w:tcW w:w="912" w:type="dxa"/>
            <w:vAlign w:val="center"/>
          </w:tcPr>
          <w:p w14:paraId="5BC672A0" w14:textId="77777777" w:rsidR="00E500EE" w:rsidRDefault="00E500EE" w:rsidP="00E500EE">
            <w:r>
              <w:t>6391</w:t>
            </w:r>
          </w:p>
        </w:tc>
        <w:tc>
          <w:tcPr>
            <w:tcW w:w="3969" w:type="dxa"/>
            <w:vAlign w:val="center"/>
          </w:tcPr>
          <w:p w14:paraId="67284F58" w14:textId="77777777" w:rsidR="00E500EE" w:rsidRDefault="00E500EE" w:rsidP="00E500EE">
            <w:r>
              <w:t>Osobní počítač</w:t>
            </w:r>
          </w:p>
          <w:p w14:paraId="1078E067" w14:textId="77777777" w:rsidR="00E500EE" w:rsidRDefault="00E500EE" w:rsidP="00E500E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2101" w:type="dxa"/>
            <w:vAlign w:val="center"/>
          </w:tcPr>
          <w:p w14:paraId="08458572" w14:textId="03100C56" w:rsidR="00E500EE" w:rsidRDefault="00E500EE" w:rsidP="00E500EE">
            <w:r w:rsidRPr="003719C7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51BC3B53" w14:textId="799FD3A2" w:rsidR="00E500EE" w:rsidRPr="003719C7" w:rsidRDefault="00E500EE" w:rsidP="00E500EE">
            <w:r w:rsidRPr="00366323">
              <w:t>500,-</w:t>
            </w:r>
          </w:p>
        </w:tc>
      </w:tr>
      <w:tr w:rsidR="009D540E" w14:paraId="3C441FF5" w14:textId="3D3CB459" w:rsidTr="001F00D9">
        <w:trPr>
          <w:trHeight w:val="397"/>
        </w:trPr>
        <w:tc>
          <w:tcPr>
            <w:tcW w:w="912" w:type="dxa"/>
            <w:vAlign w:val="center"/>
          </w:tcPr>
          <w:p w14:paraId="6D4073F4" w14:textId="77777777" w:rsidR="009D540E" w:rsidRDefault="009D540E" w:rsidP="005142F1">
            <w:r>
              <w:t>6858</w:t>
            </w:r>
          </w:p>
        </w:tc>
        <w:tc>
          <w:tcPr>
            <w:tcW w:w="3969" w:type="dxa"/>
            <w:vAlign w:val="center"/>
          </w:tcPr>
          <w:p w14:paraId="5CAD590A" w14:textId="77777777" w:rsidR="009D540E" w:rsidRDefault="009D540E" w:rsidP="005142F1">
            <w:r>
              <w:t>Osobní počítač</w:t>
            </w:r>
          </w:p>
          <w:p w14:paraId="013DC927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2101" w:type="dxa"/>
            <w:vAlign w:val="center"/>
          </w:tcPr>
          <w:p w14:paraId="3A5A7B97" w14:textId="21B5F4E1" w:rsidR="009D540E" w:rsidRDefault="009D540E" w:rsidP="005142F1">
            <w:r w:rsidRPr="00CF598E">
              <w:t>bez HDD, zastaralé</w:t>
            </w:r>
            <w:r w:rsidR="00CC3B48">
              <w:t xml:space="preserve">, </w:t>
            </w:r>
            <w:proofErr w:type="spellStart"/>
            <w:r w:rsidR="00CC3B48">
              <w:t>r.v</w:t>
            </w:r>
            <w:proofErr w:type="spellEnd"/>
            <w:r w:rsidR="00CC3B48">
              <w:t>. 2017</w:t>
            </w:r>
          </w:p>
        </w:tc>
        <w:tc>
          <w:tcPr>
            <w:tcW w:w="2080" w:type="dxa"/>
            <w:vAlign w:val="center"/>
          </w:tcPr>
          <w:p w14:paraId="5CDF81F6" w14:textId="7DB3EFD3" w:rsidR="009D540E" w:rsidRPr="00CF598E" w:rsidRDefault="00E500EE" w:rsidP="005142F1">
            <w:r>
              <w:t>600,-</w:t>
            </w:r>
          </w:p>
        </w:tc>
      </w:tr>
      <w:tr w:rsidR="009D540E" w14:paraId="72440469" w14:textId="0589AD16" w:rsidTr="001F00D9">
        <w:trPr>
          <w:trHeight w:val="397"/>
        </w:trPr>
        <w:tc>
          <w:tcPr>
            <w:tcW w:w="912" w:type="dxa"/>
            <w:vAlign w:val="center"/>
          </w:tcPr>
          <w:p w14:paraId="1C8ABF9D" w14:textId="77777777" w:rsidR="009D540E" w:rsidRDefault="009D540E" w:rsidP="00BC6B88">
            <w:r>
              <w:t>6883</w:t>
            </w:r>
          </w:p>
        </w:tc>
        <w:tc>
          <w:tcPr>
            <w:tcW w:w="3969" w:type="dxa"/>
            <w:vAlign w:val="center"/>
          </w:tcPr>
          <w:p w14:paraId="11E5BA10" w14:textId="77777777" w:rsidR="009D540E" w:rsidRDefault="009D540E" w:rsidP="008E5F94">
            <w:r>
              <w:t>Osobní počítač</w:t>
            </w:r>
          </w:p>
          <w:p w14:paraId="351FAAFD" w14:textId="77777777" w:rsidR="009D540E" w:rsidRPr="007D1C6A" w:rsidRDefault="009D540E" w:rsidP="008E5F94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2101" w:type="dxa"/>
            <w:vAlign w:val="center"/>
          </w:tcPr>
          <w:p w14:paraId="1AEF8813" w14:textId="561205EB" w:rsidR="009D540E" w:rsidRDefault="009D540E" w:rsidP="00BC6B88">
            <w:r>
              <w:t>bez HDD, zastaralé</w:t>
            </w:r>
            <w:r w:rsidR="00CC3B48">
              <w:t xml:space="preserve">, </w:t>
            </w:r>
            <w:proofErr w:type="spellStart"/>
            <w:r w:rsidR="00CC3B48">
              <w:t>r.v</w:t>
            </w:r>
            <w:proofErr w:type="spellEnd"/>
            <w:r w:rsidR="00CC3B48">
              <w:t>. 2017</w:t>
            </w:r>
          </w:p>
        </w:tc>
        <w:tc>
          <w:tcPr>
            <w:tcW w:w="2080" w:type="dxa"/>
            <w:vAlign w:val="center"/>
          </w:tcPr>
          <w:p w14:paraId="0DC1DBFE" w14:textId="5374ED3D" w:rsidR="009D540E" w:rsidRDefault="00E500EE" w:rsidP="00BC6B88">
            <w:r>
              <w:t>600,-</w:t>
            </w:r>
          </w:p>
        </w:tc>
      </w:tr>
      <w:tr w:rsidR="009D540E" w14:paraId="4E265CC8" w14:textId="61215F30" w:rsidTr="001F00D9">
        <w:trPr>
          <w:trHeight w:val="397"/>
        </w:trPr>
        <w:tc>
          <w:tcPr>
            <w:tcW w:w="912" w:type="dxa"/>
            <w:vAlign w:val="center"/>
          </w:tcPr>
          <w:p w14:paraId="366A233C" w14:textId="77777777" w:rsidR="009D540E" w:rsidRDefault="009D540E" w:rsidP="005142F1">
            <w:r>
              <w:t>7262</w:t>
            </w:r>
          </w:p>
        </w:tc>
        <w:tc>
          <w:tcPr>
            <w:tcW w:w="3969" w:type="dxa"/>
            <w:vAlign w:val="center"/>
          </w:tcPr>
          <w:p w14:paraId="20D68EA3" w14:textId="77777777" w:rsidR="009D540E" w:rsidRDefault="009D540E" w:rsidP="005142F1">
            <w:r>
              <w:t>Osobní počítač</w:t>
            </w:r>
          </w:p>
          <w:p w14:paraId="622AD4E3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2101" w:type="dxa"/>
            <w:vAlign w:val="center"/>
          </w:tcPr>
          <w:p w14:paraId="2035E1DB" w14:textId="0F2E54D8" w:rsidR="009D540E" w:rsidRDefault="009D540E" w:rsidP="005142F1">
            <w:r w:rsidRPr="00CF598E">
              <w:t>bez HDD, zastaralé</w:t>
            </w:r>
            <w:r w:rsidR="00CC3B48">
              <w:t xml:space="preserve">, </w:t>
            </w:r>
            <w:proofErr w:type="spellStart"/>
            <w:r w:rsidR="00CC3B48">
              <w:t>r.v</w:t>
            </w:r>
            <w:proofErr w:type="spellEnd"/>
            <w:r w:rsidR="00CC3B48">
              <w:t>. 2018</w:t>
            </w:r>
          </w:p>
        </w:tc>
        <w:tc>
          <w:tcPr>
            <w:tcW w:w="2080" w:type="dxa"/>
            <w:vAlign w:val="center"/>
          </w:tcPr>
          <w:p w14:paraId="584D8BF4" w14:textId="7C5805D4" w:rsidR="009D540E" w:rsidRPr="00CF598E" w:rsidRDefault="00E500EE" w:rsidP="005142F1">
            <w:r>
              <w:t>600,-</w:t>
            </w:r>
          </w:p>
        </w:tc>
      </w:tr>
      <w:tr w:rsidR="009D540E" w14:paraId="70FF00EF" w14:textId="31FEEF7A" w:rsidTr="001F00D9">
        <w:trPr>
          <w:trHeight w:val="397"/>
        </w:trPr>
        <w:tc>
          <w:tcPr>
            <w:tcW w:w="912" w:type="dxa"/>
            <w:vAlign w:val="center"/>
          </w:tcPr>
          <w:p w14:paraId="30C256C6" w14:textId="77777777" w:rsidR="009D540E" w:rsidRDefault="009D540E" w:rsidP="005142F1">
            <w:r>
              <w:t>7323</w:t>
            </w:r>
          </w:p>
        </w:tc>
        <w:tc>
          <w:tcPr>
            <w:tcW w:w="3969" w:type="dxa"/>
            <w:vAlign w:val="center"/>
          </w:tcPr>
          <w:p w14:paraId="2A87B5E9" w14:textId="77777777" w:rsidR="009D540E" w:rsidRDefault="009D540E" w:rsidP="005142F1">
            <w:r>
              <w:t>Osobní počítač</w:t>
            </w:r>
          </w:p>
          <w:p w14:paraId="335A662A" w14:textId="77777777" w:rsidR="009D540E" w:rsidRDefault="009D540E" w:rsidP="005142F1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2101" w:type="dxa"/>
            <w:vAlign w:val="center"/>
          </w:tcPr>
          <w:p w14:paraId="2E0E2DC7" w14:textId="6D8D1ED5" w:rsidR="009D540E" w:rsidRDefault="009D540E" w:rsidP="005142F1">
            <w:r w:rsidRPr="00CF598E">
              <w:t>bez HDD, zastaralé</w:t>
            </w:r>
            <w:r w:rsidR="00CC3B48">
              <w:t xml:space="preserve">, </w:t>
            </w:r>
            <w:proofErr w:type="spellStart"/>
            <w:r w:rsidR="00CC3B48">
              <w:t>r.v</w:t>
            </w:r>
            <w:proofErr w:type="spellEnd"/>
            <w:r w:rsidR="00CC3B48">
              <w:t>. 2018</w:t>
            </w:r>
          </w:p>
        </w:tc>
        <w:tc>
          <w:tcPr>
            <w:tcW w:w="2080" w:type="dxa"/>
            <w:vAlign w:val="center"/>
          </w:tcPr>
          <w:p w14:paraId="1C35DB03" w14:textId="13E818AE" w:rsidR="009D540E" w:rsidRPr="00CF598E" w:rsidRDefault="00E500EE" w:rsidP="005142F1">
            <w:r>
              <w:t>600</w:t>
            </w:r>
            <w:r w:rsidR="00F202D3">
              <w:t>,-</w:t>
            </w:r>
          </w:p>
        </w:tc>
      </w:tr>
      <w:tr w:rsidR="009D540E" w14:paraId="41C8C410" w14:textId="591FC4B3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43AC3DB9" w14:textId="77777777" w:rsidR="009D540E" w:rsidRDefault="009D540E" w:rsidP="00BC6B88"/>
        </w:tc>
        <w:tc>
          <w:tcPr>
            <w:tcW w:w="2080" w:type="dxa"/>
            <w:vAlign w:val="center"/>
          </w:tcPr>
          <w:p w14:paraId="32C9F33A" w14:textId="77777777" w:rsidR="009D540E" w:rsidRDefault="009D540E" w:rsidP="00BC6B88"/>
        </w:tc>
      </w:tr>
      <w:tr w:rsidR="009D540E" w14:paraId="02FC952B" w14:textId="0884B6A4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651F75F1" w14:textId="465AF688" w:rsidR="009D540E" w:rsidRDefault="009D540E" w:rsidP="00BC6B88">
            <w:r>
              <w:t>Notebooky:</w:t>
            </w:r>
          </w:p>
        </w:tc>
        <w:tc>
          <w:tcPr>
            <w:tcW w:w="2080" w:type="dxa"/>
            <w:vAlign w:val="center"/>
          </w:tcPr>
          <w:p w14:paraId="665F5864" w14:textId="77777777" w:rsidR="009D540E" w:rsidRDefault="009D540E" w:rsidP="00BC6B88"/>
        </w:tc>
      </w:tr>
      <w:tr w:rsidR="009D540E" w14:paraId="4E4B8D7B" w14:textId="72CED19C" w:rsidTr="001F00D9">
        <w:trPr>
          <w:trHeight w:val="397"/>
        </w:trPr>
        <w:tc>
          <w:tcPr>
            <w:tcW w:w="912" w:type="dxa"/>
            <w:vAlign w:val="center"/>
          </w:tcPr>
          <w:p w14:paraId="1EFD6112" w14:textId="77777777" w:rsidR="009D540E" w:rsidRPr="00BE2BCA" w:rsidRDefault="009D540E" w:rsidP="00BC6B88">
            <w:r>
              <w:t>6301</w:t>
            </w:r>
          </w:p>
        </w:tc>
        <w:tc>
          <w:tcPr>
            <w:tcW w:w="3969" w:type="dxa"/>
            <w:vAlign w:val="center"/>
          </w:tcPr>
          <w:p w14:paraId="7981C1A8" w14:textId="77777777" w:rsidR="009D540E" w:rsidRDefault="009D540E" w:rsidP="00BC6B88">
            <w:r>
              <w:t>Notebook Lenovo ThinkPad E550</w:t>
            </w:r>
          </w:p>
          <w:p w14:paraId="01EF4D3C" w14:textId="77777777" w:rsidR="009D540E" w:rsidRPr="00BE2BCA" w:rsidRDefault="009D540E" w:rsidP="00BC6B88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i5-5200U, 2,2 GHz, 8 GB RAM</w:t>
            </w:r>
          </w:p>
        </w:tc>
        <w:tc>
          <w:tcPr>
            <w:tcW w:w="2101" w:type="dxa"/>
            <w:vAlign w:val="center"/>
          </w:tcPr>
          <w:p w14:paraId="5472AC5F" w14:textId="0EC49DB9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2015</w:t>
            </w:r>
          </w:p>
        </w:tc>
        <w:tc>
          <w:tcPr>
            <w:tcW w:w="2080" w:type="dxa"/>
            <w:vAlign w:val="center"/>
          </w:tcPr>
          <w:p w14:paraId="034C5359" w14:textId="539A6F77" w:rsidR="009D540E" w:rsidRDefault="00496836" w:rsidP="00BC6B88">
            <w:r>
              <w:t>500,-</w:t>
            </w:r>
          </w:p>
        </w:tc>
      </w:tr>
      <w:tr w:rsidR="009D540E" w14:paraId="3CE3D3B0" w14:textId="2226329C" w:rsidTr="001F00D9">
        <w:trPr>
          <w:trHeight w:val="397"/>
        </w:trPr>
        <w:tc>
          <w:tcPr>
            <w:tcW w:w="912" w:type="dxa"/>
            <w:vAlign w:val="center"/>
          </w:tcPr>
          <w:p w14:paraId="437F97C7" w14:textId="77777777" w:rsidR="009D540E" w:rsidRDefault="009D540E" w:rsidP="00BC6B88">
            <w:r>
              <w:t>6302</w:t>
            </w:r>
          </w:p>
        </w:tc>
        <w:tc>
          <w:tcPr>
            <w:tcW w:w="3969" w:type="dxa"/>
            <w:vAlign w:val="center"/>
          </w:tcPr>
          <w:p w14:paraId="10EE7CF2" w14:textId="77777777" w:rsidR="009D540E" w:rsidRDefault="009D540E" w:rsidP="001C4215">
            <w:r>
              <w:t>Notebook Lenovo ThinkPad E550</w:t>
            </w:r>
          </w:p>
          <w:p w14:paraId="283C069D" w14:textId="77777777" w:rsidR="009D540E" w:rsidRPr="007D1C6A" w:rsidRDefault="009D540E" w:rsidP="001C4215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i5-5200U, 2,2 GHz, 8 GB RAM</w:t>
            </w:r>
          </w:p>
        </w:tc>
        <w:tc>
          <w:tcPr>
            <w:tcW w:w="2101" w:type="dxa"/>
            <w:vAlign w:val="center"/>
          </w:tcPr>
          <w:p w14:paraId="21D67F71" w14:textId="74537168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2015</w:t>
            </w:r>
          </w:p>
        </w:tc>
        <w:tc>
          <w:tcPr>
            <w:tcW w:w="2080" w:type="dxa"/>
            <w:vAlign w:val="center"/>
          </w:tcPr>
          <w:p w14:paraId="2E7043C5" w14:textId="11B7A05F" w:rsidR="009D540E" w:rsidRDefault="00496836" w:rsidP="00BC6B88">
            <w:r>
              <w:t>500,-</w:t>
            </w:r>
          </w:p>
        </w:tc>
      </w:tr>
      <w:tr w:rsidR="009D540E" w14:paraId="7D8A5C4D" w14:textId="23E4B6C8" w:rsidTr="001F00D9">
        <w:trPr>
          <w:trHeight w:val="397"/>
        </w:trPr>
        <w:tc>
          <w:tcPr>
            <w:tcW w:w="912" w:type="dxa"/>
            <w:vAlign w:val="center"/>
          </w:tcPr>
          <w:p w14:paraId="0B3CE547" w14:textId="77777777" w:rsidR="009D540E" w:rsidRPr="00BE2BCA" w:rsidRDefault="009D540E" w:rsidP="00BC6B88">
            <w:r>
              <w:t>6698</w:t>
            </w:r>
          </w:p>
        </w:tc>
        <w:tc>
          <w:tcPr>
            <w:tcW w:w="3969" w:type="dxa"/>
            <w:vAlign w:val="center"/>
          </w:tcPr>
          <w:p w14:paraId="3A347C35" w14:textId="77777777" w:rsidR="009D540E" w:rsidRDefault="009D540E" w:rsidP="001C4215">
            <w:r>
              <w:t>Notebook Lenovo ThinkPad E560</w:t>
            </w:r>
          </w:p>
          <w:p w14:paraId="0A8DC590" w14:textId="77777777" w:rsidR="009D540E" w:rsidRPr="00BE2BCA" w:rsidRDefault="009D540E" w:rsidP="001C4215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2101" w:type="dxa"/>
            <w:vAlign w:val="center"/>
          </w:tcPr>
          <w:p w14:paraId="7BE0E3A6" w14:textId="4DB3AE82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2016</w:t>
            </w:r>
          </w:p>
        </w:tc>
        <w:tc>
          <w:tcPr>
            <w:tcW w:w="2080" w:type="dxa"/>
            <w:vAlign w:val="center"/>
          </w:tcPr>
          <w:p w14:paraId="1844E4CF" w14:textId="1F5CA1E2" w:rsidR="009D540E" w:rsidRDefault="00496836" w:rsidP="00BC6B88">
            <w:r>
              <w:t>600,-</w:t>
            </w:r>
          </w:p>
        </w:tc>
      </w:tr>
      <w:tr w:rsidR="009D540E" w14:paraId="4E9211AE" w14:textId="260A9DFC" w:rsidTr="001F00D9">
        <w:trPr>
          <w:trHeight w:val="397"/>
        </w:trPr>
        <w:tc>
          <w:tcPr>
            <w:tcW w:w="912" w:type="dxa"/>
            <w:vAlign w:val="center"/>
          </w:tcPr>
          <w:p w14:paraId="4003DFB2" w14:textId="77777777" w:rsidR="009D540E" w:rsidRDefault="009D540E" w:rsidP="00BC6B88">
            <w:r>
              <w:t>6699</w:t>
            </w:r>
          </w:p>
        </w:tc>
        <w:tc>
          <w:tcPr>
            <w:tcW w:w="3969" w:type="dxa"/>
            <w:vAlign w:val="center"/>
          </w:tcPr>
          <w:p w14:paraId="6FA994E4" w14:textId="77777777" w:rsidR="009D540E" w:rsidRDefault="009D540E" w:rsidP="00E04598">
            <w:r>
              <w:t>Notebook Lenovo ThinkPad E560</w:t>
            </w:r>
          </w:p>
          <w:p w14:paraId="57C1D7E0" w14:textId="77777777" w:rsidR="009D540E" w:rsidRDefault="009D540E" w:rsidP="00E04598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2101" w:type="dxa"/>
            <w:vAlign w:val="center"/>
          </w:tcPr>
          <w:p w14:paraId="42839FB1" w14:textId="0B8ED97D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2016</w:t>
            </w:r>
          </w:p>
        </w:tc>
        <w:tc>
          <w:tcPr>
            <w:tcW w:w="2080" w:type="dxa"/>
            <w:vAlign w:val="center"/>
          </w:tcPr>
          <w:p w14:paraId="005B9CA6" w14:textId="2A45EBA4" w:rsidR="009D540E" w:rsidRDefault="00496836" w:rsidP="00BC6B88">
            <w:r>
              <w:t>600,-</w:t>
            </w:r>
          </w:p>
        </w:tc>
      </w:tr>
      <w:tr w:rsidR="009D540E" w14:paraId="0DDCE802" w14:textId="55954673" w:rsidTr="001F00D9">
        <w:trPr>
          <w:trHeight w:val="397"/>
        </w:trPr>
        <w:tc>
          <w:tcPr>
            <w:tcW w:w="912" w:type="dxa"/>
            <w:vAlign w:val="center"/>
          </w:tcPr>
          <w:p w14:paraId="54BD2BE2" w14:textId="77777777" w:rsidR="009D540E" w:rsidRPr="00BE2BCA" w:rsidRDefault="009D540E" w:rsidP="00BC6B88">
            <w:r>
              <w:t>6700</w:t>
            </w:r>
          </w:p>
        </w:tc>
        <w:tc>
          <w:tcPr>
            <w:tcW w:w="3969" w:type="dxa"/>
            <w:vAlign w:val="center"/>
          </w:tcPr>
          <w:p w14:paraId="7849579D" w14:textId="77777777" w:rsidR="009D540E" w:rsidRDefault="009D540E" w:rsidP="00CD1E76">
            <w:r>
              <w:t>Notebook Lenovo ThinkPad E560</w:t>
            </w:r>
          </w:p>
          <w:p w14:paraId="30B30C0F" w14:textId="77777777" w:rsidR="009D540E" w:rsidRPr="00BE2BCA" w:rsidRDefault="009D540E" w:rsidP="00CD1E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2101" w:type="dxa"/>
            <w:vAlign w:val="center"/>
          </w:tcPr>
          <w:p w14:paraId="5FE27630" w14:textId="1E4ABACC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2016</w:t>
            </w:r>
          </w:p>
        </w:tc>
        <w:tc>
          <w:tcPr>
            <w:tcW w:w="2080" w:type="dxa"/>
            <w:vAlign w:val="center"/>
          </w:tcPr>
          <w:p w14:paraId="5ABC81D1" w14:textId="2F28722C" w:rsidR="009D540E" w:rsidRDefault="00496836" w:rsidP="00BC6B88">
            <w:r>
              <w:t>600,-</w:t>
            </w:r>
          </w:p>
        </w:tc>
      </w:tr>
      <w:tr w:rsidR="009D540E" w14:paraId="34AA7E33" w14:textId="0CCD2790" w:rsidTr="001F00D9">
        <w:trPr>
          <w:trHeight w:val="397"/>
        </w:trPr>
        <w:tc>
          <w:tcPr>
            <w:tcW w:w="912" w:type="dxa"/>
            <w:vAlign w:val="center"/>
          </w:tcPr>
          <w:p w14:paraId="6EBD3CA9" w14:textId="77777777" w:rsidR="009D540E" w:rsidRPr="00BE2BCA" w:rsidRDefault="009D540E" w:rsidP="00BC6B88">
            <w:r>
              <w:t>6702</w:t>
            </w:r>
          </w:p>
        </w:tc>
        <w:tc>
          <w:tcPr>
            <w:tcW w:w="3969" w:type="dxa"/>
            <w:vAlign w:val="center"/>
          </w:tcPr>
          <w:p w14:paraId="6CCD187A" w14:textId="77777777" w:rsidR="009D540E" w:rsidRDefault="009D540E" w:rsidP="00CD1E76">
            <w:r>
              <w:t>Notebook Lenovo ThinkPad E560</w:t>
            </w:r>
          </w:p>
          <w:p w14:paraId="1330EE8B" w14:textId="77777777" w:rsidR="009D540E" w:rsidRPr="00BE2BCA" w:rsidRDefault="009D540E" w:rsidP="00CD1E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2101" w:type="dxa"/>
            <w:vAlign w:val="center"/>
          </w:tcPr>
          <w:p w14:paraId="573C0577" w14:textId="70379EF1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2016</w:t>
            </w:r>
          </w:p>
        </w:tc>
        <w:tc>
          <w:tcPr>
            <w:tcW w:w="2080" w:type="dxa"/>
            <w:vAlign w:val="center"/>
          </w:tcPr>
          <w:p w14:paraId="357383B9" w14:textId="699B6DA4" w:rsidR="009D540E" w:rsidRDefault="00496836" w:rsidP="00BC6B88">
            <w:r>
              <w:t>600,-</w:t>
            </w:r>
          </w:p>
        </w:tc>
      </w:tr>
      <w:tr w:rsidR="009D540E" w14:paraId="61813502" w14:textId="2B9123D4" w:rsidTr="001F00D9">
        <w:trPr>
          <w:trHeight w:val="397"/>
        </w:trPr>
        <w:tc>
          <w:tcPr>
            <w:tcW w:w="912" w:type="dxa"/>
            <w:vAlign w:val="center"/>
          </w:tcPr>
          <w:p w14:paraId="0BB82773" w14:textId="77777777" w:rsidR="009D540E" w:rsidRPr="00BE2BCA" w:rsidRDefault="009D540E" w:rsidP="00BC6B88">
            <w:r>
              <w:t>6703</w:t>
            </w:r>
          </w:p>
        </w:tc>
        <w:tc>
          <w:tcPr>
            <w:tcW w:w="3969" w:type="dxa"/>
            <w:vAlign w:val="center"/>
          </w:tcPr>
          <w:p w14:paraId="32CE0DBE" w14:textId="77777777" w:rsidR="009D540E" w:rsidRDefault="009D540E" w:rsidP="00CD1E76">
            <w:r>
              <w:t>Notebook Lenovo ThinkPad E560</w:t>
            </w:r>
          </w:p>
          <w:p w14:paraId="25F1F6E2" w14:textId="77777777" w:rsidR="009D540E" w:rsidRPr="00BE2BCA" w:rsidRDefault="009D540E" w:rsidP="00CD1E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2101" w:type="dxa"/>
            <w:vAlign w:val="center"/>
          </w:tcPr>
          <w:p w14:paraId="4E99132B" w14:textId="6050A90D" w:rsidR="009D540E" w:rsidRDefault="009D540E" w:rsidP="00BC6B88">
            <w:r>
              <w:t>bez HDD, 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2016</w:t>
            </w:r>
          </w:p>
        </w:tc>
        <w:tc>
          <w:tcPr>
            <w:tcW w:w="2080" w:type="dxa"/>
            <w:vAlign w:val="center"/>
          </w:tcPr>
          <w:p w14:paraId="7A184AC3" w14:textId="1476AAA5" w:rsidR="009D540E" w:rsidRDefault="00496836" w:rsidP="00BC6B88">
            <w:r>
              <w:t>600,-</w:t>
            </w:r>
          </w:p>
        </w:tc>
      </w:tr>
      <w:tr w:rsidR="009D540E" w14:paraId="62CF3710" w14:textId="10F91760" w:rsidTr="001F00D9">
        <w:trPr>
          <w:trHeight w:val="397"/>
        </w:trPr>
        <w:tc>
          <w:tcPr>
            <w:tcW w:w="912" w:type="dxa"/>
            <w:vAlign w:val="center"/>
          </w:tcPr>
          <w:p w14:paraId="34DB6625" w14:textId="77777777" w:rsidR="009D540E" w:rsidRDefault="009D540E" w:rsidP="00BC6B88">
            <w:r>
              <w:t>7592</w:t>
            </w:r>
          </w:p>
        </w:tc>
        <w:tc>
          <w:tcPr>
            <w:tcW w:w="3969" w:type="dxa"/>
            <w:vAlign w:val="center"/>
          </w:tcPr>
          <w:p w14:paraId="5FEA59CE" w14:textId="77777777" w:rsidR="009D540E" w:rsidRDefault="009D540E" w:rsidP="00CD1E76">
            <w:r>
              <w:t>Notebook Lenovo ThinkPad E580</w:t>
            </w:r>
          </w:p>
          <w:p w14:paraId="3C840ECD" w14:textId="77777777" w:rsidR="009D540E" w:rsidRPr="007D1C6A" w:rsidRDefault="009D540E" w:rsidP="00CD1E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i5-8250U, 1,6 GHz, 8 GB RAM</w:t>
            </w:r>
          </w:p>
        </w:tc>
        <w:tc>
          <w:tcPr>
            <w:tcW w:w="2101" w:type="dxa"/>
            <w:vAlign w:val="center"/>
          </w:tcPr>
          <w:p w14:paraId="31389595" w14:textId="1A789D10" w:rsidR="009D540E" w:rsidRDefault="009D540E" w:rsidP="00BC6B88">
            <w:r>
              <w:t>bez HDD, nefunkční po záruce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2018</w:t>
            </w:r>
          </w:p>
        </w:tc>
        <w:tc>
          <w:tcPr>
            <w:tcW w:w="2080" w:type="dxa"/>
            <w:vAlign w:val="center"/>
          </w:tcPr>
          <w:p w14:paraId="3F026D28" w14:textId="6C2A5E0C" w:rsidR="009D540E" w:rsidRDefault="00496836" w:rsidP="00BC6B88">
            <w:r>
              <w:t>300,-</w:t>
            </w:r>
          </w:p>
        </w:tc>
      </w:tr>
      <w:tr w:rsidR="009D540E" w14:paraId="4F6C7145" w14:textId="5B22629C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2FEDC35C" w14:textId="77777777" w:rsidR="009D540E" w:rsidRDefault="009D540E" w:rsidP="00BC6B88"/>
        </w:tc>
        <w:tc>
          <w:tcPr>
            <w:tcW w:w="2080" w:type="dxa"/>
            <w:vAlign w:val="center"/>
          </w:tcPr>
          <w:p w14:paraId="512DD4A9" w14:textId="77777777" w:rsidR="009D540E" w:rsidRDefault="009D540E" w:rsidP="00BC6B88"/>
        </w:tc>
      </w:tr>
      <w:tr w:rsidR="009D540E" w14:paraId="06DFBA4E" w14:textId="66443700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07417899" w14:textId="77777777" w:rsidR="008D062C" w:rsidRDefault="008D062C" w:rsidP="00BC6B88"/>
          <w:p w14:paraId="47D664A4" w14:textId="4057E6E3" w:rsidR="009D540E" w:rsidRDefault="009D540E" w:rsidP="00BC6B88">
            <w:r>
              <w:t>Monitory:</w:t>
            </w:r>
          </w:p>
        </w:tc>
        <w:tc>
          <w:tcPr>
            <w:tcW w:w="2080" w:type="dxa"/>
            <w:vAlign w:val="center"/>
          </w:tcPr>
          <w:p w14:paraId="61FEF282" w14:textId="77777777" w:rsidR="009D540E" w:rsidRDefault="009D540E" w:rsidP="00BC6B88"/>
        </w:tc>
      </w:tr>
      <w:tr w:rsidR="009D540E" w14:paraId="335B8C9C" w14:textId="0CAA5A91" w:rsidTr="001F00D9">
        <w:trPr>
          <w:trHeight w:val="397"/>
        </w:trPr>
        <w:tc>
          <w:tcPr>
            <w:tcW w:w="912" w:type="dxa"/>
            <w:vAlign w:val="center"/>
          </w:tcPr>
          <w:p w14:paraId="2EC51562" w14:textId="77777777" w:rsidR="009D540E" w:rsidRDefault="009D540E" w:rsidP="00BC6B88">
            <w:r>
              <w:t>3189</w:t>
            </w:r>
          </w:p>
        </w:tc>
        <w:tc>
          <w:tcPr>
            <w:tcW w:w="3969" w:type="dxa"/>
            <w:vAlign w:val="center"/>
          </w:tcPr>
          <w:p w14:paraId="59D22651" w14:textId="77777777" w:rsidR="009D540E" w:rsidRDefault="009D540E" w:rsidP="00CD1E76">
            <w:r>
              <w:t>Monitor Acer V223W</w:t>
            </w:r>
          </w:p>
        </w:tc>
        <w:tc>
          <w:tcPr>
            <w:tcW w:w="2101" w:type="dxa"/>
            <w:vAlign w:val="center"/>
          </w:tcPr>
          <w:p w14:paraId="6E14E9D5" w14:textId="697151C3" w:rsidR="009D540E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2009</w:t>
            </w:r>
          </w:p>
        </w:tc>
        <w:tc>
          <w:tcPr>
            <w:tcW w:w="2080" w:type="dxa"/>
            <w:vAlign w:val="center"/>
          </w:tcPr>
          <w:p w14:paraId="7E613162" w14:textId="4A771017" w:rsidR="009D540E" w:rsidRDefault="0083797C" w:rsidP="00BC6B88">
            <w:r>
              <w:t>300,-</w:t>
            </w:r>
          </w:p>
        </w:tc>
      </w:tr>
      <w:tr w:rsidR="009D540E" w14:paraId="61AD5530" w14:textId="71B06C18" w:rsidTr="001F00D9">
        <w:trPr>
          <w:trHeight w:val="397"/>
        </w:trPr>
        <w:tc>
          <w:tcPr>
            <w:tcW w:w="912" w:type="dxa"/>
            <w:vAlign w:val="center"/>
          </w:tcPr>
          <w:p w14:paraId="5A2E1CCE" w14:textId="77777777" w:rsidR="009D540E" w:rsidRDefault="009D540E" w:rsidP="003035B8">
            <w:r>
              <w:t>3193</w:t>
            </w:r>
          </w:p>
        </w:tc>
        <w:tc>
          <w:tcPr>
            <w:tcW w:w="3969" w:type="dxa"/>
            <w:vAlign w:val="center"/>
          </w:tcPr>
          <w:p w14:paraId="3613E666" w14:textId="77777777" w:rsidR="009D540E" w:rsidRDefault="009D540E" w:rsidP="003035B8">
            <w:r>
              <w:t>Monitor Acer V223W</w:t>
            </w:r>
          </w:p>
        </w:tc>
        <w:tc>
          <w:tcPr>
            <w:tcW w:w="2101" w:type="dxa"/>
            <w:vAlign w:val="center"/>
          </w:tcPr>
          <w:p w14:paraId="347AAF8C" w14:textId="1CE64519" w:rsidR="009D540E" w:rsidRDefault="00FE238A" w:rsidP="003035B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2009</w:t>
            </w:r>
          </w:p>
        </w:tc>
        <w:tc>
          <w:tcPr>
            <w:tcW w:w="2080" w:type="dxa"/>
            <w:vAlign w:val="center"/>
          </w:tcPr>
          <w:p w14:paraId="182FB95A" w14:textId="6B488E6D" w:rsidR="009D540E" w:rsidRPr="00BA2EB6" w:rsidRDefault="0083797C" w:rsidP="003035B8">
            <w:r>
              <w:t>300,-</w:t>
            </w:r>
          </w:p>
        </w:tc>
      </w:tr>
      <w:tr w:rsidR="009D540E" w14:paraId="564F30B1" w14:textId="79E66312" w:rsidTr="001F00D9">
        <w:trPr>
          <w:trHeight w:val="397"/>
        </w:trPr>
        <w:tc>
          <w:tcPr>
            <w:tcW w:w="912" w:type="dxa"/>
            <w:vAlign w:val="center"/>
          </w:tcPr>
          <w:p w14:paraId="51AA0FA4" w14:textId="77777777" w:rsidR="009D540E" w:rsidRDefault="009D540E" w:rsidP="003035B8">
            <w:r>
              <w:t>3219</w:t>
            </w:r>
          </w:p>
        </w:tc>
        <w:tc>
          <w:tcPr>
            <w:tcW w:w="3969" w:type="dxa"/>
            <w:vAlign w:val="center"/>
          </w:tcPr>
          <w:p w14:paraId="0426F46D" w14:textId="77777777" w:rsidR="009D540E" w:rsidRDefault="009D540E" w:rsidP="003035B8">
            <w:r>
              <w:t>Monitor Hyundai 19“</w:t>
            </w:r>
          </w:p>
        </w:tc>
        <w:tc>
          <w:tcPr>
            <w:tcW w:w="2101" w:type="dxa"/>
            <w:vAlign w:val="center"/>
          </w:tcPr>
          <w:p w14:paraId="657BB803" w14:textId="0E4BF08C" w:rsidR="009D540E" w:rsidRDefault="00FE238A" w:rsidP="003035B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2008</w:t>
            </w:r>
          </w:p>
        </w:tc>
        <w:tc>
          <w:tcPr>
            <w:tcW w:w="2080" w:type="dxa"/>
            <w:vAlign w:val="center"/>
          </w:tcPr>
          <w:p w14:paraId="16739E48" w14:textId="6AB6D49A" w:rsidR="009D540E" w:rsidRPr="00BA2EB6" w:rsidRDefault="0083797C" w:rsidP="003035B8">
            <w:r>
              <w:t>300,-</w:t>
            </w:r>
          </w:p>
        </w:tc>
      </w:tr>
      <w:tr w:rsidR="009D540E" w14:paraId="64314BEF" w14:textId="6C8BE3A1" w:rsidTr="001F00D9">
        <w:trPr>
          <w:trHeight w:val="397"/>
        </w:trPr>
        <w:tc>
          <w:tcPr>
            <w:tcW w:w="912" w:type="dxa"/>
            <w:vAlign w:val="center"/>
          </w:tcPr>
          <w:p w14:paraId="370BDBD4" w14:textId="77777777" w:rsidR="009D540E" w:rsidRDefault="009D540E" w:rsidP="00BC6B88">
            <w:r>
              <w:t>3220</w:t>
            </w:r>
          </w:p>
        </w:tc>
        <w:tc>
          <w:tcPr>
            <w:tcW w:w="3969" w:type="dxa"/>
            <w:vAlign w:val="center"/>
          </w:tcPr>
          <w:p w14:paraId="5CFD3293" w14:textId="77777777" w:rsidR="009D540E" w:rsidRDefault="009D540E" w:rsidP="00CD1E76">
            <w:r>
              <w:t>Monitor Acer V223W</w:t>
            </w:r>
          </w:p>
        </w:tc>
        <w:tc>
          <w:tcPr>
            <w:tcW w:w="2101" w:type="dxa"/>
            <w:vAlign w:val="center"/>
          </w:tcPr>
          <w:p w14:paraId="788A1414" w14:textId="4FA03EEC" w:rsidR="009D540E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2009</w:t>
            </w:r>
          </w:p>
        </w:tc>
        <w:tc>
          <w:tcPr>
            <w:tcW w:w="2080" w:type="dxa"/>
            <w:vAlign w:val="center"/>
          </w:tcPr>
          <w:p w14:paraId="4DA88F86" w14:textId="3419BB50" w:rsidR="009D540E" w:rsidRDefault="0083797C" w:rsidP="00BC6B88">
            <w:r>
              <w:t>300,-</w:t>
            </w:r>
          </w:p>
        </w:tc>
      </w:tr>
      <w:tr w:rsidR="009D540E" w14:paraId="16B0BC5E" w14:textId="5696E138" w:rsidTr="001F00D9">
        <w:trPr>
          <w:trHeight w:val="397"/>
        </w:trPr>
        <w:tc>
          <w:tcPr>
            <w:tcW w:w="912" w:type="dxa"/>
            <w:vAlign w:val="center"/>
          </w:tcPr>
          <w:p w14:paraId="523AF5A7" w14:textId="77777777" w:rsidR="009D540E" w:rsidRDefault="009D540E" w:rsidP="00BC6B88">
            <w:r>
              <w:t>3223</w:t>
            </w:r>
          </w:p>
        </w:tc>
        <w:tc>
          <w:tcPr>
            <w:tcW w:w="3969" w:type="dxa"/>
            <w:vAlign w:val="center"/>
          </w:tcPr>
          <w:p w14:paraId="3AEEDBBD" w14:textId="77777777" w:rsidR="009D540E" w:rsidRDefault="009D540E" w:rsidP="00CD1E76">
            <w:r>
              <w:t>Monitor Acer V223W</w:t>
            </w:r>
          </w:p>
        </w:tc>
        <w:tc>
          <w:tcPr>
            <w:tcW w:w="2101" w:type="dxa"/>
            <w:vAlign w:val="center"/>
          </w:tcPr>
          <w:p w14:paraId="7870B3DA" w14:textId="3A3C0CFF" w:rsidR="00D2702A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2009</w:t>
            </w:r>
          </w:p>
        </w:tc>
        <w:tc>
          <w:tcPr>
            <w:tcW w:w="2080" w:type="dxa"/>
            <w:vAlign w:val="center"/>
          </w:tcPr>
          <w:p w14:paraId="754AFD81" w14:textId="24DC5EA2" w:rsidR="009D540E" w:rsidRDefault="0083797C" w:rsidP="00BC6B88">
            <w:r>
              <w:t>300,-</w:t>
            </w:r>
          </w:p>
        </w:tc>
      </w:tr>
      <w:tr w:rsidR="009D540E" w14:paraId="3FACE21F" w14:textId="58EC27BC" w:rsidTr="001F00D9">
        <w:trPr>
          <w:trHeight w:val="397"/>
        </w:trPr>
        <w:tc>
          <w:tcPr>
            <w:tcW w:w="912" w:type="dxa"/>
            <w:vAlign w:val="center"/>
          </w:tcPr>
          <w:p w14:paraId="15371387" w14:textId="77777777" w:rsidR="009D540E" w:rsidRDefault="009D540E" w:rsidP="00BC6B88">
            <w:r>
              <w:t>3225</w:t>
            </w:r>
          </w:p>
        </w:tc>
        <w:tc>
          <w:tcPr>
            <w:tcW w:w="3969" w:type="dxa"/>
            <w:vAlign w:val="center"/>
          </w:tcPr>
          <w:p w14:paraId="7CF4F06A" w14:textId="77777777" w:rsidR="009D540E" w:rsidRDefault="009D540E" w:rsidP="00CD1E76">
            <w:r>
              <w:t>Monitor Acer V223W</w:t>
            </w:r>
          </w:p>
        </w:tc>
        <w:tc>
          <w:tcPr>
            <w:tcW w:w="2101" w:type="dxa"/>
            <w:vAlign w:val="center"/>
          </w:tcPr>
          <w:p w14:paraId="5BB8128F" w14:textId="52DC03D8" w:rsidR="009D540E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2009</w:t>
            </w:r>
          </w:p>
        </w:tc>
        <w:tc>
          <w:tcPr>
            <w:tcW w:w="2080" w:type="dxa"/>
            <w:vAlign w:val="center"/>
          </w:tcPr>
          <w:p w14:paraId="76BD4A75" w14:textId="73C1340D" w:rsidR="009D540E" w:rsidRDefault="0083797C" w:rsidP="00BC6B88">
            <w:r>
              <w:t>300,-</w:t>
            </w:r>
          </w:p>
        </w:tc>
      </w:tr>
      <w:tr w:rsidR="009D540E" w14:paraId="580B410D" w14:textId="56DE71AC" w:rsidTr="001F00D9">
        <w:trPr>
          <w:trHeight w:val="397"/>
        </w:trPr>
        <w:tc>
          <w:tcPr>
            <w:tcW w:w="912" w:type="dxa"/>
            <w:vAlign w:val="center"/>
          </w:tcPr>
          <w:p w14:paraId="666BA7DC" w14:textId="77777777" w:rsidR="009D540E" w:rsidRDefault="009D540E" w:rsidP="00BC6B88">
            <w:r>
              <w:t>5690</w:t>
            </w:r>
          </w:p>
        </w:tc>
        <w:tc>
          <w:tcPr>
            <w:tcW w:w="3969" w:type="dxa"/>
            <w:vAlign w:val="center"/>
          </w:tcPr>
          <w:p w14:paraId="4B1392A4" w14:textId="77777777" w:rsidR="009D540E" w:rsidRDefault="009D540E" w:rsidP="00CD1E76">
            <w:r>
              <w:t>Monitor Samsung S24B300</w:t>
            </w:r>
          </w:p>
        </w:tc>
        <w:tc>
          <w:tcPr>
            <w:tcW w:w="2101" w:type="dxa"/>
            <w:vAlign w:val="center"/>
          </w:tcPr>
          <w:p w14:paraId="48ED70C0" w14:textId="100DD887" w:rsidR="009D540E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2012</w:t>
            </w:r>
          </w:p>
        </w:tc>
        <w:tc>
          <w:tcPr>
            <w:tcW w:w="2080" w:type="dxa"/>
            <w:vAlign w:val="center"/>
          </w:tcPr>
          <w:p w14:paraId="2EBBC766" w14:textId="3A2D9C45" w:rsidR="009D540E" w:rsidRDefault="0083797C" w:rsidP="00BC6B88">
            <w:r>
              <w:t>400,-</w:t>
            </w:r>
          </w:p>
        </w:tc>
      </w:tr>
      <w:tr w:rsidR="009D540E" w14:paraId="6F12D463" w14:textId="74DD6DD1" w:rsidTr="001F00D9">
        <w:trPr>
          <w:trHeight w:val="397"/>
        </w:trPr>
        <w:tc>
          <w:tcPr>
            <w:tcW w:w="912" w:type="dxa"/>
            <w:vAlign w:val="center"/>
          </w:tcPr>
          <w:p w14:paraId="42CB7E9E" w14:textId="77777777" w:rsidR="009D540E" w:rsidRDefault="009D540E" w:rsidP="003035B8">
            <w:r>
              <w:lastRenderedPageBreak/>
              <w:t>5894</w:t>
            </w:r>
          </w:p>
        </w:tc>
        <w:tc>
          <w:tcPr>
            <w:tcW w:w="3969" w:type="dxa"/>
            <w:vAlign w:val="center"/>
          </w:tcPr>
          <w:p w14:paraId="13C546A6" w14:textId="77777777" w:rsidR="009D540E" w:rsidRDefault="009D540E" w:rsidP="003035B8">
            <w:r>
              <w:t>Monitor Acer G246HYL</w:t>
            </w:r>
          </w:p>
        </w:tc>
        <w:tc>
          <w:tcPr>
            <w:tcW w:w="2101" w:type="dxa"/>
            <w:vAlign w:val="center"/>
          </w:tcPr>
          <w:p w14:paraId="1233FA37" w14:textId="6BA011CC" w:rsidR="009D540E" w:rsidRDefault="00FE238A" w:rsidP="003035B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2013</w:t>
            </w:r>
          </w:p>
        </w:tc>
        <w:tc>
          <w:tcPr>
            <w:tcW w:w="2080" w:type="dxa"/>
            <w:vAlign w:val="center"/>
          </w:tcPr>
          <w:p w14:paraId="6DCADBFD" w14:textId="79E3CB4F" w:rsidR="009D540E" w:rsidRPr="00BA2EB6" w:rsidRDefault="0083797C" w:rsidP="003035B8">
            <w:r>
              <w:t>500,-</w:t>
            </w:r>
          </w:p>
        </w:tc>
      </w:tr>
      <w:tr w:rsidR="009D540E" w14:paraId="5668159C" w14:textId="1A667CDD" w:rsidTr="001F00D9">
        <w:trPr>
          <w:trHeight w:val="397"/>
        </w:trPr>
        <w:tc>
          <w:tcPr>
            <w:tcW w:w="912" w:type="dxa"/>
            <w:vAlign w:val="center"/>
          </w:tcPr>
          <w:p w14:paraId="406AD3F3" w14:textId="77777777" w:rsidR="009D540E" w:rsidRDefault="009D540E" w:rsidP="003035B8">
            <w:r>
              <w:t>5895</w:t>
            </w:r>
          </w:p>
        </w:tc>
        <w:tc>
          <w:tcPr>
            <w:tcW w:w="3969" w:type="dxa"/>
            <w:vAlign w:val="center"/>
          </w:tcPr>
          <w:p w14:paraId="5D51E007" w14:textId="77777777" w:rsidR="009D540E" w:rsidRDefault="009D540E" w:rsidP="003035B8">
            <w:r>
              <w:t>Monitor Acer G246HYL</w:t>
            </w:r>
          </w:p>
        </w:tc>
        <w:tc>
          <w:tcPr>
            <w:tcW w:w="2101" w:type="dxa"/>
            <w:vAlign w:val="center"/>
          </w:tcPr>
          <w:p w14:paraId="290C42B6" w14:textId="4E0CAF39" w:rsidR="009D540E" w:rsidRDefault="00FE238A" w:rsidP="003035B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2013</w:t>
            </w:r>
          </w:p>
        </w:tc>
        <w:tc>
          <w:tcPr>
            <w:tcW w:w="2080" w:type="dxa"/>
            <w:vAlign w:val="center"/>
          </w:tcPr>
          <w:p w14:paraId="68D0D8D0" w14:textId="32634F89" w:rsidR="009D540E" w:rsidRPr="00BA2EB6" w:rsidRDefault="0083797C" w:rsidP="003035B8">
            <w:r>
              <w:t>500,-</w:t>
            </w:r>
          </w:p>
        </w:tc>
      </w:tr>
      <w:tr w:rsidR="009D540E" w14:paraId="3E752730" w14:textId="2F1A9C0C" w:rsidTr="001F00D9">
        <w:trPr>
          <w:trHeight w:val="397"/>
        </w:trPr>
        <w:tc>
          <w:tcPr>
            <w:tcW w:w="912" w:type="dxa"/>
            <w:vAlign w:val="center"/>
          </w:tcPr>
          <w:p w14:paraId="7211E52D" w14:textId="77777777" w:rsidR="009D540E" w:rsidRDefault="009D540E" w:rsidP="00BC6B88">
            <w:r>
              <w:t>5896</w:t>
            </w:r>
          </w:p>
        </w:tc>
        <w:tc>
          <w:tcPr>
            <w:tcW w:w="3969" w:type="dxa"/>
            <w:vAlign w:val="center"/>
          </w:tcPr>
          <w:p w14:paraId="3391D194" w14:textId="77777777" w:rsidR="009D540E" w:rsidRDefault="009D540E" w:rsidP="00CD1E76">
            <w:r>
              <w:t>Monitor Acer G246HYL</w:t>
            </w:r>
          </w:p>
        </w:tc>
        <w:tc>
          <w:tcPr>
            <w:tcW w:w="2101" w:type="dxa"/>
            <w:vAlign w:val="center"/>
          </w:tcPr>
          <w:p w14:paraId="7C21F9B2" w14:textId="550A05FA" w:rsidR="009D540E" w:rsidRDefault="00FE238A" w:rsidP="00BC6B8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2013</w:t>
            </w:r>
          </w:p>
        </w:tc>
        <w:tc>
          <w:tcPr>
            <w:tcW w:w="2080" w:type="dxa"/>
            <w:vAlign w:val="center"/>
          </w:tcPr>
          <w:p w14:paraId="2AE15532" w14:textId="5785ACFA" w:rsidR="009D540E" w:rsidRDefault="0083797C" w:rsidP="00BC6B88">
            <w:r>
              <w:t>500,-</w:t>
            </w:r>
          </w:p>
        </w:tc>
      </w:tr>
      <w:tr w:rsidR="009D540E" w14:paraId="1689A28C" w14:textId="218E3B07" w:rsidTr="001F00D9">
        <w:trPr>
          <w:trHeight w:val="397"/>
        </w:trPr>
        <w:tc>
          <w:tcPr>
            <w:tcW w:w="912" w:type="dxa"/>
            <w:vAlign w:val="center"/>
          </w:tcPr>
          <w:p w14:paraId="2F6D2A4A" w14:textId="77777777" w:rsidR="009D540E" w:rsidRDefault="009D540E" w:rsidP="003035B8">
            <w:r>
              <w:t>6404</w:t>
            </w:r>
          </w:p>
        </w:tc>
        <w:tc>
          <w:tcPr>
            <w:tcW w:w="3969" w:type="dxa"/>
            <w:vAlign w:val="center"/>
          </w:tcPr>
          <w:p w14:paraId="09FC2829" w14:textId="77777777" w:rsidR="009D540E" w:rsidRDefault="009D540E" w:rsidP="003035B8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299D671E" w14:textId="5DE133C4" w:rsidR="009D540E" w:rsidRDefault="00FE238A" w:rsidP="003035B8">
            <w:r>
              <w:t>zastaralé</w:t>
            </w:r>
            <w:r w:rsidR="00D2702A">
              <w:t xml:space="preserve">, </w:t>
            </w:r>
            <w:proofErr w:type="spellStart"/>
            <w:r w:rsidR="00D2702A">
              <w:t>r.v</w:t>
            </w:r>
            <w:proofErr w:type="spellEnd"/>
            <w:r w:rsidR="00D2702A">
              <w:t>. 2015</w:t>
            </w:r>
          </w:p>
        </w:tc>
        <w:tc>
          <w:tcPr>
            <w:tcW w:w="2080" w:type="dxa"/>
            <w:vAlign w:val="center"/>
          </w:tcPr>
          <w:p w14:paraId="687B498B" w14:textId="5BB9E18D" w:rsidR="009D540E" w:rsidRPr="00BA2EB6" w:rsidRDefault="0083797C" w:rsidP="003035B8">
            <w:r>
              <w:t>600,-</w:t>
            </w:r>
          </w:p>
        </w:tc>
      </w:tr>
      <w:tr w:rsidR="0083797C" w14:paraId="0A59768A" w14:textId="5CC136B5" w:rsidTr="001F00D9">
        <w:trPr>
          <w:trHeight w:val="397"/>
        </w:trPr>
        <w:tc>
          <w:tcPr>
            <w:tcW w:w="912" w:type="dxa"/>
            <w:vAlign w:val="center"/>
          </w:tcPr>
          <w:p w14:paraId="392D94A0" w14:textId="77777777" w:rsidR="0083797C" w:rsidRDefault="0083797C" w:rsidP="0083797C">
            <w:r>
              <w:t>6406</w:t>
            </w:r>
          </w:p>
        </w:tc>
        <w:tc>
          <w:tcPr>
            <w:tcW w:w="3969" w:type="dxa"/>
            <w:vAlign w:val="center"/>
          </w:tcPr>
          <w:p w14:paraId="24AB87B5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6381EC77" w14:textId="4661147E" w:rsidR="0083797C" w:rsidRDefault="0083797C" w:rsidP="0083797C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7B5C9617" w14:textId="6B47C7F4" w:rsidR="0083797C" w:rsidRPr="00BA2EB6" w:rsidRDefault="0083797C" w:rsidP="0083797C">
            <w:r w:rsidRPr="00023836">
              <w:t>600,-</w:t>
            </w:r>
          </w:p>
        </w:tc>
      </w:tr>
      <w:tr w:rsidR="0083797C" w14:paraId="1EC9ADDA" w14:textId="29F6F67B" w:rsidTr="001F00D9">
        <w:trPr>
          <w:trHeight w:val="397"/>
        </w:trPr>
        <w:tc>
          <w:tcPr>
            <w:tcW w:w="912" w:type="dxa"/>
            <w:vAlign w:val="center"/>
          </w:tcPr>
          <w:p w14:paraId="25252F6D" w14:textId="77777777" w:rsidR="0083797C" w:rsidRDefault="0083797C" w:rsidP="0083797C">
            <w:r>
              <w:t>6407</w:t>
            </w:r>
          </w:p>
        </w:tc>
        <w:tc>
          <w:tcPr>
            <w:tcW w:w="3969" w:type="dxa"/>
            <w:vAlign w:val="center"/>
          </w:tcPr>
          <w:p w14:paraId="1E993148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760451F9" w14:textId="0416CAF9" w:rsidR="0083797C" w:rsidRDefault="0083797C" w:rsidP="0083797C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025A858F" w14:textId="3BCEC7FD" w:rsidR="0083797C" w:rsidRPr="00BA2EB6" w:rsidRDefault="0083797C" w:rsidP="0083797C">
            <w:r w:rsidRPr="00023836">
              <w:t>600,-</w:t>
            </w:r>
          </w:p>
        </w:tc>
      </w:tr>
      <w:tr w:rsidR="0083797C" w14:paraId="5965A1D0" w14:textId="65C26D41" w:rsidTr="001F00D9">
        <w:trPr>
          <w:trHeight w:val="397"/>
        </w:trPr>
        <w:tc>
          <w:tcPr>
            <w:tcW w:w="912" w:type="dxa"/>
            <w:vAlign w:val="center"/>
          </w:tcPr>
          <w:p w14:paraId="3A1F495B" w14:textId="77777777" w:rsidR="0083797C" w:rsidRDefault="0083797C" w:rsidP="0083797C">
            <w:r>
              <w:t>6408</w:t>
            </w:r>
          </w:p>
        </w:tc>
        <w:tc>
          <w:tcPr>
            <w:tcW w:w="3969" w:type="dxa"/>
            <w:vAlign w:val="center"/>
          </w:tcPr>
          <w:p w14:paraId="5D4DF4A2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12AEDD1F" w14:textId="25E5E9BE" w:rsidR="0083797C" w:rsidRDefault="0083797C" w:rsidP="0083797C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6EE63A31" w14:textId="06DB0191" w:rsidR="0083797C" w:rsidRPr="00BA2EB6" w:rsidRDefault="0083797C" w:rsidP="0083797C">
            <w:r w:rsidRPr="00023836">
              <w:t>600,-</w:t>
            </w:r>
          </w:p>
        </w:tc>
      </w:tr>
      <w:tr w:rsidR="0083797C" w14:paraId="55213C5E" w14:textId="11536A02" w:rsidTr="001F00D9">
        <w:trPr>
          <w:trHeight w:val="397"/>
        </w:trPr>
        <w:tc>
          <w:tcPr>
            <w:tcW w:w="912" w:type="dxa"/>
            <w:vAlign w:val="center"/>
          </w:tcPr>
          <w:p w14:paraId="2AFD8134" w14:textId="77777777" w:rsidR="0083797C" w:rsidRDefault="0083797C" w:rsidP="0083797C">
            <w:r>
              <w:t>6409</w:t>
            </w:r>
          </w:p>
        </w:tc>
        <w:tc>
          <w:tcPr>
            <w:tcW w:w="3969" w:type="dxa"/>
            <w:vAlign w:val="center"/>
          </w:tcPr>
          <w:p w14:paraId="5A527D28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29985C7F" w14:textId="6DD7CE22" w:rsidR="0083797C" w:rsidRDefault="0083797C" w:rsidP="0083797C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48167A1C" w14:textId="1AD7C430" w:rsidR="0083797C" w:rsidRDefault="0083797C" w:rsidP="0083797C">
            <w:r w:rsidRPr="00023836">
              <w:t>600,-</w:t>
            </w:r>
          </w:p>
        </w:tc>
      </w:tr>
      <w:tr w:rsidR="0083797C" w14:paraId="1D8499D4" w14:textId="21576488" w:rsidTr="001F00D9">
        <w:trPr>
          <w:trHeight w:val="397"/>
        </w:trPr>
        <w:tc>
          <w:tcPr>
            <w:tcW w:w="912" w:type="dxa"/>
            <w:vAlign w:val="center"/>
          </w:tcPr>
          <w:p w14:paraId="7715BFE1" w14:textId="77777777" w:rsidR="0083797C" w:rsidRDefault="0083797C" w:rsidP="0083797C">
            <w:r>
              <w:t>6410</w:t>
            </w:r>
          </w:p>
        </w:tc>
        <w:tc>
          <w:tcPr>
            <w:tcW w:w="3969" w:type="dxa"/>
            <w:vAlign w:val="center"/>
          </w:tcPr>
          <w:p w14:paraId="186F23DC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7ABF71FB" w14:textId="0B2E7E3E" w:rsidR="0083797C" w:rsidRDefault="0083797C" w:rsidP="0083797C">
            <w:r>
              <w:t>z</w:t>
            </w:r>
            <w:r w:rsidRPr="00BA2EB6">
              <w:t>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30B87F83" w14:textId="628E14DE" w:rsidR="0083797C" w:rsidRPr="00BA2EB6" w:rsidRDefault="0083797C" w:rsidP="0083797C">
            <w:r w:rsidRPr="00023836">
              <w:t>600,-</w:t>
            </w:r>
          </w:p>
        </w:tc>
      </w:tr>
      <w:tr w:rsidR="0083797C" w14:paraId="2DD00962" w14:textId="310090B8" w:rsidTr="001F00D9">
        <w:trPr>
          <w:trHeight w:val="397"/>
        </w:trPr>
        <w:tc>
          <w:tcPr>
            <w:tcW w:w="912" w:type="dxa"/>
            <w:vAlign w:val="center"/>
          </w:tcPr>
          <w:p w14:paraId="030E265F" w14:textId="77777777" w:rsidR="0083797C" w:rsidRDefault="0083797C" w:rsidP="0083797C">
            <w:r>
              <w:t>6411</w:t>
            </w:r>
          </w:p>
        </w:tc>
        <w:tc>
          <w:tcPr>
            <w:tcW w:w="3969" w:type="dxa"/>
            <w:vAlign w:val="center"/>
          </w:tcPr>
          <w:p w14:paraId="50E2C182" w14:textId="77777777" w:rsidR="0083797C" w:rsidRDefault="0083797C" w:rsidP="0083797C">
            <w:r>
              <w:t>Monitor AOC 2470W1E</w:t>
            </w:r>
          </w:p>
        </w:tc>
        <w:tc>
          <w:tcPr>
            <w:tcW w:w="2101" w:type="dxa"/>
            <w:vAlign w:val="center"/>
          </w:tcPr>
          <w:p w14:paraId="26267E82" w14:textId="555B821B" w:rsidR="0083797C" w:rsidRDefault="0083797C" w:rsidP="0083797C">
            <w:r>
              <w:t>z</w:t>
            </w:r>
            <w:r w:rsidRPr="00BA2EB6">
              <w:t>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7DBCAB4C" w14:textId="7FC361A9" w:rsidR="0083797C" w:rsidRPr="00BA2EB6" w:rsidRDefault="0083797C" w:rsidP="0083797C">
            <w:r w:rsidRPr="00023836">
              <w:t>600,-</w:t>
            </w:r>
          </w:p>
        </w:tc>
      </w:tr>
      <w:tr w:rsidR="0083797C" w14:paraId="2877B37F" w14:textId="4A047540" w:rsidTr="001F00D9">
        <w:trPr>
          <w:trHeight w:val="397"/>
        </w:trPr>
        <w:tc>
          <w:tcPr>
            <w:tcW w:w="912" w:type="dxa"/>
            <w:vAlign w:val="center"/>
          </w:tcPr>
          <w:p w14:paraId="2104CB5F" w14:textId="77777777" w:rsidR="0083797C" w:rsidRDefault="0083797C" w:rsidP="0083797C">
            <w:r>
              <w:t>6419</w:t>
            </w:r>
          </w:p>
        </w:tc>
        <w:tc>
          <w:tcPr>
            <w:tcW w:w="3969" w:type="dxa"/>
            <w:vAlign w:val="center"/>
          </w:tcPr>
          <w:p w14:paraId="4FFABC06" w14:textId="77777777" w:rsidR="0083797C" w:rsidRDefault="0083797C" w:rsidP="0083797C">
            <w:r>
              <w:t>Monitor AOC E2470Sw</w:t>
            </w:r>
          </w:p>
        </w:tc>
        <w:tc>
          <w:tcPr>
            <w:tcW w:w="2101" w:type="dxa"/>
            <w:vAlign w:val="center"/>
          </w:tcPr>
          <w:p w14:paraId="610C1B14" w14:textId="06AC375D" w:rsidR="0083797C" w:rsidRDefault="0083797C" w:rsidP="0083797C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80" w:type="dxa"/>
            <w:vAlign w:val="center"/>
          </w:tcPr>
          <w:p w14:paraId="2812EECB" w14:textId="05868882" w:rsidR="0083797C" w:rsidRDefault="0083797C" w:rsidP="0083797C">
            <w:r w:rsidRPr="00023836">
              <w:t>600,-</w:t>
            </w:r>
          </w:p>
        </w:tc>
      </w:tr>
      <w:tr w:rsidR="009D540E" w:rsidRPr="00FF4902" w14:paraId="6E53F790" w14:textId="795FB3B7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0AB8CB17" w14:textId="77777777" w:rsidR="009D540E" w:rsidRDefault="009D540E" w:rsidP="00BC6B88"/>
        </w:tc>
        <w:tc>
          <w:tcPr>
            <w:tcW w:w="2080" w:type="dxa"/>
            <w:vAlign w:val="center"/>
          </w:tcPr>
          <w:p w14:paraId="677E68BE" w14:textId="77777777" w:rsidR="009D540E" w:rsidRDefault="009D540E" w:rsidP="00BC6B88"/>
        </w:tc>
      </w:tr>
      <w:tr w:rsidR="009D540E" w:rsidRPr="00FF4902" w14:paraId="0B49069B" w14:textId="77852533" w:rsidTr="001F00D9">
        <w:trPr>
          <w:trHeight w:val="397"/>
        </w:trPr>
        <w:tc>
          <w:tcPr>
            <w:tcW w:w="6982" w:type="dxa"/>
            <w:gridSpan w:val="3"/>
            <w:vAlign w:val="center"/>
          </w:tcPr>
          <w:p w14:paraId="2AD011D6" w14:textId="61888A4B" w:rsidR="009D540E" w:rsidRPr="00FF4902" w:rsidRDefault="009D540E" w:rsidP="00BC6B88">
            <w:r>
              <w:t>Ostatní technika:</w:t>
            </w:r>
          </w:p>
        </w:tc>
        <w:tc>
          <w:tcPr>
            <w:tcW w:w="2080" w:type="dxa"/>
            <w:vAlign w:val="center"/>
          </w:tcPr>
          <w:p w14:paraId="49F1101C" w14:textId="77777777" w:rsidR="009D540E" w:rsidRDefault="009D540E" w:rsidP="00BC6B88"/>
        </w:tc>
      </w:tr>
      <w:tr w:rsidR="009D540E" w:rsidRPr="00FF4902" w14:paraId="25A094DB" w14:textId="4003E24E" w:rsidTr="001F00D9">
        <w:trPr>
          <w:trHeight w:val="397"/>
        </w:trPr>
        <w:tc>
          <w:tcPr>
            <w:tcW w:w="912" w:type="dxa"/>
            <w:vAlign w:val="center"/>
          </w:tcPr>
          <w:p w14:paraId="50AE5EB6" w14:textId="77777777" w:rsidR="009D540E" w:rsidRDefault="009D540E" w:rsidP="00BC6B88">
            <w:r>
              <w:t>3241</w:t>
            </w:r>
          </w:p>
        </w:tc>
        <w:tc>
          <w:tcPr>
            <w:tcW w:w="3969" w:type="dxa"/>
            <w:vAlign w:val="center"/>
          </w:tcPr>
          <w:p w14:paraId="4C743F83" w14:textId="77777777" w:rsidR="009D540E" w:rsidRDefault="009D540E" w:rsidP="00BC6B88">
            <w:r>
              <w:t xml:space="preserve">Data Projektor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Sonic</w:t>
            </w:r>
            <w:proofErr w:type="spellEnd"/>
            <w:r>
              <w:t xml:space="preserve"> PJ501</w:t>
            </w:r>
          </w:p>
        </w:tc>
        <w:tc>
          <w:tcPr>
            <w:tcW w:w="2101" w:type="dxa"/>
            <w:vAlign w:val="center"/>
          </w:tcPr>
          <w:p w14:paraId="22B57044" w14:textId="6116401B" w:rsidR="009D540E" w:rsidRPr="00FF4902" w:rsidRDefault="00D2702A" w:rsidP="00BC6B88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2009</w:t>
            </w:r>
          </w:p>
        </w:tc>
        <w:tc>
          <w:tcPr>
            <w:tcW w:w="2080" w:type="dxa"/>
            <w:vAlign w:val="center"/>
          </w:tcPr>
          <w:p w14:paraId="700DA5E5" w14:textId="1277944B" w:rsidR="009D540E" w:rsidRDefault="00B26879" w:rsidP="00BC6B88">
            <w:r>
              <w:t>500,-</w:t>
            </w:r>
          </w:p>
        </w:tc>
      </w:tr>
    </w:tbl>
    <w:p w14:paraId="142DD585" w14:textId="3D6508C9" w:rsidR="001E105A" w:rsidRDefault="001E105A" w:rsidP="00AF7970">
      <w:pPr>
        <w:rPr>
          <w:color w:val="000000"/>
        </w:rPr>
      </w:pPr>
    </w:p>
    <w:p w14:paraId="680EED12" w14:textId="1FA9B484" w:rsidR="001E105A" w:rsidRDefault="001E105A" w:rsidP="00AF7970">
      <w:pPr>
        <w:rPr>
          <w:color w:val="000000"/>
        </w:rPr>
      </w:pPr>
    </w:p>
    <w:p w14:paraId="4C7EF1C9" w14:textId="3D0E90F3" w:rsidR="001E105A" w:rsidRDefault="001E105A" w:rsidP="00AF7970">
      <w:pPr>
        <w:rPr>
          <w:color w:val="000000"/>
        </w:rPr>
      </w:pPr>
    </w:p>
    <w:p w14:paraId="72DB8773" w14:textId="6AE84A6D" w:rsidR="001E105A" w:rsidRDefault="001E105A" w:rsidP="00AF7970">
      <w:pPr>
        <w:rPr>
          <w:color w:val="000000"/>
        </w:rPr>
      </w:pPr>
    </w:p>
    <w:p w14:paraId="6C7C16FB" w14:textId="6F8A7DDD" w:rsidR="001E105A" w:rsidRDefault="001E105A" w:rsidP="00AF7970">
      <w:pPr>
        <w:rPr>
          <w:color w:val="000000"/>
        </w:rPr>
      </w:pPr>
    </w:p>
    <w:p w14:paraId="2F0B69AB" w14:textId="77777777" w:rsidR="001E105A" w:rsidRDefault="001E105A" w:rsidP="00AF7970">
      <w:pPr>
        <w:rPr>
          <w:color w:val="000000"/>
        </w:rPr>
      </w:pPr>
    </w:p>
    <w:p w14:paraId="61AF6378" w14:textId="77777777" w:rsidR="001E105A" w:rsidRDefault="001E105A"/>
    <w:sectPr w:rsidR="001E105A" w:rsidSect="004D01C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66244" w14:textId="77777777" w:rsidR="00481DD0" w:rsidRDefault="00481DD0" w:rsidP="004D01CF">
      <w:r>
        <w:separator/>
      </w:r>
    </w:p>
  </w:endnote>
  <w:endnote w:type="continuationSeparator" w:id="0">
    <w:p w14:paraId="572F5B55" w14:textId="77777777" w:rsidR="00481DD0" w:rsidRDefault="00481DD0" w:rsidP="004D01CF">
      <w:r>
        <w:continuationSeparator/>
      </w:r>
    </w:p>
  </w:endnote>
  <w:endnote w:type="continuationNotice" w:id="1">
    <w:p w14:paraId="5F950E87" w14:textId="77777777" w:rsidR="00CD7255" w:rsidRDefault="00CD7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4E" w14:textId="4A164684" w:rsidR="00211370" w:rsidRPr="00497428" w:rsidRDefault="00AF7970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364" w14:textId="0EB014DF" w:rsidR="00497428" w:rsidRPr="00497428" w:rsidRDefault="00497428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C3A9" w14:textId="77777777" w:rsidR="00481DD0" w:rsidRDefault="00481DD0" w:rsidP="004D01CF">
      <w:r>
        <w:separator/>
      </w:r>
    </w:p>
  </w:footnote>
  <w:footnote w:type="continuationSeparator" w:id="0">
    <w:p w14:paraId="4024B9B2" w14:textId="77777777" w:rsidR="00481DD0" w:rsidRDefault="00481DD0" w:rsidP="004D01CF">
      <w:r>
        <w:continuationSeparator/>
      </w:r>
    </w:p>
  </w:footnote>
  <w:footnote w:type="continuationNotice" w:id="1">
    <w:p w14:paraId="671497CA" w14:textId="77777777" w:rsidR="00CD7255" w:rsidRDefault="00CD7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6D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6C73587C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201675E0" w14:textId="5C89E5F3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 w:rsidR="00A7024F">
      <w:rPr>
        <w:sz w:val="20"/>
        <w:szCs w:val="20"/>
      </w:rPr>
      <w:t xml:space="preserve"> 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0"/>
    <w:rsid w:val="00024B2F"/>
    <w:rsid w:val="00031EA5"/>
    <w:rsid w:val="00037E64"/>
    <w:rsid w:val="000620B3"/>
    <w:rsid w:val="000A3051"/>
    <w:rsid w:val="000B73D1"/>
    <w:rsid w:val="00125C3B"/>
    <w:rsid w:val="001767AD"/>
    <w:rsid w:val="001A46FC"/>
    <w:rsid w:val="001C4215"/>
    <w:rsid w:val="001D5B43"/>
    <w:rsid w:val="001E105A"/>
    <w:rsid w:val="001E1F32"/>
    <w:rsid w:val="001F00D9"/>
    <w:rsid w:val="00211370"/>
    <w:rsid w:val="00223B36"/>
    <w:rsid w:val="00265CBA"/>
    <w:rsid w:val="002B2B68"/>
    <w:rsid w:val="002B53B8"/>
    <w:rsid w:val="003035B8"/>
    <w:rsid w:val="003E4F24"/>
    <w:rsid w:val="004302E6"/>
    <w:rsid w:val="00452BB0"/>
    <w:rsid w:val="00461BD2"/>
    <w:rsid w:val="004756BE"/>
    <w:rsid w:val="00481DD0"/>
    <w:rsid w:val="00496836"/>
    <w:rsid w:val="00497428"/>
    <w:rsid w:val="004B47A8"/>
    <w:rsid w:val="004D01CF"/>
    <w:rsid w:val="004D1153"/>
    <w:rsid w:val="004E4237"/>
    <w:rsid w:val="005102D7"/>
    <w:rsid w:val="005142F1"/>
    <w:rsid w:val="005354D7"/>
    <w:rsid w:val="005B4FE9"/>
    <w:rsid w:val="005C0734"/>
    <w:rsid w:val="005C2226"/>
    <w:rsid w:val="005D5CFD"/>
    <w:rsid w:val="00622BBB"/>
    <w:rsid w:val="0064424B"/>
    <w:rsid w:val="00687B30"/>
    <w:rsid w:val="006F3589"/>
    <w:rsid w:val="00763C61"/>
    <w:rsid w:val="00776E7C"/>
    <w:rsid w:val="007A0C75"/>
    <w:rsid w:val="007B6E05"/>
    <w:rsid w:val="007E4A78"/>
    <w:rsid w:val="00821054"/>
    <w:rsid w:val="00833389"/>
    <w:rsid w:val="0083797C"/>
    <w:rsid w:val="008863D9"/>
    <w:rsid w:val="008970C2"/>
    <w:rsid w:val="008C0910"/>
    <w:rsid w:val="008C3987"/>
    <w:rsid w:val="008C4A54"/>
    <w:rsid w:val="008D062C"/>
    <w:rsid w:val="008D627A"/>
    <w:rsid w:val="008E5F94"/>
    <w:rsid w:val="009147D6"/>
    <w:rsid w:val="0095320E"/>
    <w:rsid w:val="00993E29"/>
    <w:rsid w:val="009C3D48"/>
    <w:rsid w:val="009D540E"/>
    <w:rsid w:val="00A7024F"/>
    <w:rsid w:val="00A71183"/>
    <w:rsid w:val="00A91B96"/>
    <w:rsid w:val="00AC3D1C"/>
    <w:rsid w:val="00AF7970"/>
    <w:rsid w:val="00B2403A"/>
    <w:rsid w:val="00B26879"/>
    <w:rsid w:val="00B663B1"/>
    <w:rsid w:val="00BD3675"/>
    <w:rsid w:val="00C0715B"/>
    <w:rsid w:val="00C44A52"/>
    <w:rsid w:val="00C46252"/>
    <w:rsid w:val="00CA1203"/>
    <w:rsid w:val="00CB4522"/>
    <w:rsid w:val="00CC3B48"/>
    <w:rsid w:val="00CC6AA4"/>
    <w:rsid w:val="00CD1E76"/>
    <w:rsid w:val="00CD7255"/>
    <w:rsid w:val="00CE4D25"/>
    <w:rsid w:val="00CF2F92"/>
    <w:rsid w:val="00D2702A"/>
    <w:rsid w:val="00D90AC7"/>
    <w:rsid w:val="00E0242F"/>
    <w:rsid w:val="00E04598"/>
    <w:rsid w:val="00E500EE"/>
    <w:rsid w:val="00F202D3"/>
    <w:rsid w:val="00F37312"/>
    <w:rsid w:val="00F4040C"/>
    <w:rsid w:val="00F94E83"/>
    <w:rsid w:val="00FE1235"/>
    <w:rsid w:val="00FE238A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D83507"/>
  <w15:chartTrackingRefBased/>
  <w15:docId w15:val="{AC75D22D-A643-4FDD-8F95-E97E58B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FE9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39"/>
    <w:rsid w:val="004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ebd34-2b65-49db-9ce5-e710c7dfc705">
      <Terms xmlns="http://schemas.microsoft.com/office/infopath/2007/PartnerControls"/>
    </lcf76f155ced4ddcb4097134ff3c332f>
    <TaxCatchAll xmlns="43a845c3-d89a-4c9a-b0aa-3d4d59cb4c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07E32CCA5347BC6D0A5A5A8631FF" ma:contentTypeVersion="14" ma:contentTypeDescription="Vytvoří nový dokument" ma:contentTypeScope="" ma:versionID="098095e4d2665c2a2bfa26f0fe100b2c">
  <xsd:schema xmlns:xsd="http://www.w3.org/2001/XMLSchema" xmlns:xs="http://www.w3.org/2001/XMLSchema" xmlns:p="http://schemas.microsoft.com/office/2006/metadata/properties" xmlns:ns2="09febd34-2b65-49db-9ce5-e710c7dfc705" xmlns:ns3="43a845c3-d89a-4c9a-b0aa-3d4d59cb4c3e" targetNamespace="http://schemas.microsoft.com/office/2006/metadata/properties" ma:root="true" ma:fieldsID="87c2157f885a392495b08d7e59638ac0" ns2:_="" ns3:_="">
    <xsd:import namespace="09febd34-2b65-49db-9ce5-e710c7dfc705"/>
    <xsd:import namespace="43a845c3-d89a-4c9a-b0aa-3d4d59cb4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bd34-2b65-49db-9ce5-e710c7df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45c3-d89a-4c9a-b0aa-3d4d59cb4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33b8ab-de50-4067-b6f0-d3ba259e5f97}" ma:internalName="TaxCatchAll" ma:showField="CatchAllData" ma:web="43a845c3-d89a-4c9a-b0aa-3d4d59cb4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890A9-CDC3-4AB7-A9A5-D79A266EC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3C-7A99-4AAF-8F39-8476AC634DBF}">
  <ds:schemaRefs>
    <ds:schemaRef ds:uri="http://schemas.microsoft.com/office/2006/metadata/properties"/>
    <ds:schemaRef ds:uri="http://schemas.microsoft.com/office/infopath/2007/PartnerControls"/>
    <ds:schemaRef ds:uri="09febd34-2b65-49db-9ce5-e710c7dfc705"/>
    <ds:schemaRef ds:uri="43a845c3-d89a-4c9a-b0aa-3d4d59cb4c3e"/>
  </ds:schemaRefs>
</ds:datastoreItem>
</file>

<file path=customXml/itemProps3.xml><?xml version="1.0" encoding="utf-8"?>
<ds:datastoreItem xmlns:ds="http://schemas.openxmlformats.org/officeDocument/2006/customXml" ds:itemID="{9EFD18CA-1E00-4670-8F40-E96735FAB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B4250-C43C-4E41-A483-744E03511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bd34-2b65-49db-9ce5-e710c7dfc705"/>
    <ds:schemaRef ds:uri="43a845c3-d89a-4c9a-b0aa-3d4d59cb4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3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cp:lastModifiedBy>Pečinka Jan, JUDr.</cp:lastModifiedBy>
  <cp:revision>4</cp:revision>
  <cp:lastPrinted>2022-09-08T11:06:00Z</cp:lastPrinted>
  <dcterms:created xsi:type="dcterms:W3CDTF">2025-06-20T04:13:00Z</dcterms:created>
  <dcterms:modified xsi:type="dcterms:W3CDTF">2025-06-20T04:24:00Z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0x010100F3FC07E32CCA5347BC6D0A5A5A8631FF</vt:lpwstr>
  </property>
  <property fmtid="{D5CDD505-2E9C-101B-9397-08002B2CF9AE}" pid="3" name="MediaServiceImageTags">
    <vt:lpwstr/>
  </property>
</Properties>
</file>